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26C5" w:rsidRPr="008226C5" w:rsidRDefault="008226C5" w:rsidP="008226C5">
      <w:pPr>
        <w:spacing w:after="200" w:line="276" w:lineRule="auto"/>
        <w:rPr>
          <w:rFonts w:ascii="Times New Roman" w:eastAsia="Calibri" w:hAnsi="Times New Roman" w:cs="Times New Roman"/>
          <w:b/>
          <w:color w:val="FF0000"/>
          <w:sz w:val="40"/>
          <w:szCs w:val="40"/>
          <w:lang w:eastAsia="en-US"/>
        </w:rPr>
      </w:pPr>
      <w:r w:rsidRPr="008226C5">
        <w:rPr>
          <w:rFonts w:ascii="Times New Roman" w:eastAsia="Calibri" w:hAnsi="Times New Roman" w:cs="Times New Roman"/>
          <w:b/>
          <w:color w:val="FF0000"/>
          <w:sz w:val="40"/>
          <w:szCs w:val="40"/>
          <w:lang w:eastAsia="en-US"/>
        </w:rPr>
        <w:t>Оглавление</w:t>
      </w:r>
    </w:p>
    <w:p w:rsidR="008226C5" w:rsidRPr="008226C5" w:rsidRDefault="008226C5" w:rsidP="008226C5">
      <w:pPr>
        <w:spacing w:after="200" w:line="240" w:lineRule="auto"/>
        <w:rPr>
          <w:rFonts w:ascii="Times New Roman" w:eastAsia="Calibri" w:hAnsi="Times New Roman" w:cs="Times New Roman"/>
          <w:b/>
          <w:color w:val="7030A0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b/>
          <w:color w:val="7030A0"/>
          <w:sz w:val="28"/>
          <w:szCs w:val="28"/>
          <w:lang w:eastAsia="en-US"/>
        </w:rPr>
        <w:t>Раздел I  «Сведение о педагоге»</w:t>
      </w:r>
    </w:p>
    <w:p w:rsidR="008226C5" w:rsidRPr="008226C5" w:rsidRDefault="008226C5" w:rsidP="008226C5">
      <w:pPr>
        <w:spacing w:after="20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sz w:val="28"/>
          <w:szCs w:val="28"/>
          <w:lang w:eastAsia="en-US"/>
        </w:rPr>
        <w:t>- Личные данные педагога</w:t>
      </w:r>
    </w:p>
    <w:p w:rsidR="008226C5" w:rsidRPr="008226C5" w:rsidRDefault="008226C5" w:rsidP="008226C5">
      <w:pPr>
        <w:spacing w:after="20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sz w:val="28"/>
          <w:szCs w:val="28"/>
          <w:lang w:eastAsia="en-US"/>
        </w:rPr>
        <w:t>- Копия диплом об образовании</w:t>
      </w:r>
    </w:p>
    <w:p w:rsidR="008226C5" w:rsidRPr="008226C5" w:rsidRDefault="008226C5" w:rsidP="008226C5">
      <w:pPr>
        <w:spacing w:after="20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sz w:val="28"/>
          <w:szCs w:val="28"/>
          <w:lang w:eastAsia="en-US"/>
        </w:rPr>
        <w:t>- Повышение квалификации</w:t>
      </w:r>
    </w:p>
    <w:p w:rsidR="008226C5" w:rsidRPr="008226C5" w:rsidRDefault="008226C5" w:rsidP="008226C5">
      <w:pPr>
        <w:spacing w:after="20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sz w:val="28"/>
          <w:szCs w:val="28"/>
          <w:lang w:eastAsia="en-US"/>
        </w:rPr>
        <w:t>- Копия удостоверения о повышении  квалификации</w:t>
      </w:r>
    </w:p>
    <w:p w:rsidR="008226C5" w:rsidRPr="008226C5" w:rsidRDefault="008226C5" w:rsidP="008226C5">
      <w:pPr>
        <w:spacing w:after="20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sz w:val="28"/>
          <w:szCs w:val="28"/>
          <w:lang w:eastAsia="en-US"/>
        </w:rPr>
        <w:t>- Копия почетных грамот, благодарственных писем</w:t>
      </w:r>
    </w:p>
    <w:p w:rsidR="008226C5" w:rsidRPr="008226C5" w:rsidRDefault="008226C5" w:rsidP="008226C5">
      <w:pPr>
        <w:spacing w:after="200" w:line="240" w:lineRule="auto"/>
        <w:rPr>
          <w:rFonts w:ascii="Times New Roman" w:eastAsia="Calibri" w:hAnsi="Times New Roman" w:cs="Times New Roman"/>
          <w:b/>
          <w:color w:val="7030A0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b/>
          <w:color w:val="7030A0"/>
          <w:sz w:val="28"/>
          <w:szCs w:val="28"/>
          <w:lang w:eastAsia="en-US"/>
        </w:rPr>
        <w:t>Раздел II  «Результаты педагогической деятельности».</w:t>
      </w:r>
    </w:p>
    <w:p w:rsidR="008226C5" w:rsidRPr="008226C5" w:rsidRDefault="008226C5" w:rsidP="008226C5">
      <w:pPr>
        <w:spacing w:after="20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sz w:val="28"/>
          <w:szCs w:val="28"/>
          <w:lang w:eastAsia="en-US"/>
        </w:rPr>
        <w:t>2.1. Итоговые результаты диагностик</w:t>
      </w:r>
    </w:p>
    <w:p w:rsidR="008226C5" w:rsidRPr="008226C5" w:rsidRDefault="008226C5" w:rsidP="008226C5">
      <w:pPr>
        <w:spacing w:after="20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sz w:val="28"/>
          <w:szCs w:val="28"/>
          <w:lang w:eastAsia="en-US"/>
        </w:rPr>
        <w:t>2.2. Результаты контрольных срезов</w:t>
      </w:r>
    </w:p>
    <w:p w:rsidR="008226C5" w:rsidRPr="008226C5" w:rsidRDefault="008226C5" w:rsidP="008226C5">
      <w:pPr>
        <w:spacing w:after="20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sz w:val="28"/>
          <w:szCs w:val="28"/>
          <w:lang w:eastAsia="en-US"/>
        </w:rPr>
        <w:t>2.3. Отзывы коллег, общественности о педагоге</w:t>
      </w:r>
    </w:p>
    <w:p w:rsidR="008226C5" w:rsidRPr="008226C5" w:rsidRDefault="008226C5" w:rsidP="008226C5">
      <w:pPr>
        <w:spacing w:after="20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sz w:val="28"/>
          <w:szCs w:val="28"/>
          <w:lang w:eastAsia="en-US"/>
        </w:rPr>
        <w:t>2.4. Отзывы родителей о педагоге</w:t>
      </w:r>
    </w:p>
    <w:p w:rsidR="008226C5" w:rsidRPr="008226C5" w:rsidRDefault="00290482" w:rsidP="008226C5">
      <w:pPr>
        <w:spacing w:after="20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2.5</w:t>
      </w:r>
      <w:r w:rsidR="008226C5" w:rsidRPr="008226C5">
        <w:rPr>
          <w:rFonts w:ascii="Times New Roman" w:eastAsia="Calibri" w:hAnsi="Times New Roman" w:cs="Times New Roman"/>
          <w:sz w:val="28"/>
          <w:szCs w:val="28"/>
          <w:lang w:eastAsia="en-US"/>
        </w:rPr>
        <w:t>. Участие воспитанников в конкурсах, смотрах, соревнованиях.</w:t>
      </w:r>
    </w:p>
    <w:p w:rsidR="008226C5" w:rsidRPr="008226C5" w:rsidRDefault="008226C5" w:rsidP="008226C5">
      <w:pPr>
        <w:spacing w:after="200" w:line="240" w:lineRule="auto"/>
        <w:rPr>
          <w:rFonts w:ascii="Times New Roman" w:eastAsia="Calibri" w:hAnsi="Times New Roman" w:cs="Times New Roman"/>
          <w:b/>
          <w:color w:val="7030A0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b/>
          <w:color w:val="7030A0"/>
          <w:sz w:val="28"/>
          <w:szCs w:val="28"/>
          <w:lang w:eastAsia="en-US"/>
        </w:rPr>
        <w:t>Раздел III «Научно - методическая  деятельность» советах.</w:t>
      </w:r>
    </w:p>
    <w:p w:rsidR="008226C5" w:rsidRPr="008226C5" w:rsidRDefault="008226C5" w:rsidP="008226C5">
      <w:pPr>
        <w:spacing w:after="20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sz w:val="28"/>
          <w:szCs w:val="28"/>
          <w:lang w:eastAsia="en-US"/>
        </w:rPr>
        <w:t>3.1. Пояснительная записка к программам</w:t>
      </w:r>
    </w:p>
    <w:p w:rsidR="008226C5" w:rsidRPr="008226C5" w:rsidRDefault="008226C5" w:rsidP="008226C5">
      <w:pPr>
        <w:spacing w:after="20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sz w:val="28"/>
          <w:szCs w:val="28"/>
          <w:lang w:eastAsia="en-US"/>
        </w:rPr>
        <w:t>3.2. Инновационная деятельность ДОУ</w:t>
      </w:r>
    </w:p>
    <w:p w:rsidR="008226C5" w:rsidRPr="008226C5" w:rsidRDefault="008226C5" w:rsidP="008226C5">
      <w:pPr>
        <w:spacing w:after="20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sz w:val="28"/>
          <w:szCs w:val="28"/>
          <w:lang w:eastAsia="en-US"/>
        </w:rPr>
        <w:t>3.3. Перечень проведенных семинаров, круглых столов, мастер- классов, доклады на конференциях, семинарах, педагогических советах</w:t>
      </w:r>
    </w:p>
    <w:p w:rsidR="008226C5" w:rsidRPr="008226C5" w:rsidRDefault="000A4985" w:rsidP="008226C5">
      <w:pPr>
        <w:spacing w:after="20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3.4</w:t>
      </w:r>
      <w:r w:rsidR="008226C5" w:rsidRPr="008226C5">
        <w:rPr>
          <w:rFonts w:ascii="Times New Roman" w:eastAsia="Calibri" w:hAnsi="Times New Roman" w:cs="Times New Roman"/>
          <w:sz w:val="28"/>
          <w:szCs w:val="28"/>
          <w:lang w:eastAsia="en-US"/>
        </w:rPr>
        <w:t>. Тема самообразования, список литературы, изученной по данной теме, отчет по теме самообразования</w:t>
      </w:r>
    </w:p>
    <w:p w:rsidR="008226C5" w:rsidRPr="008226C5" w:rsidRDefault="008226C5" w:rsidP="008226C5">
      <w:pPr>
        <w:spacing w:after="200" w:line="240" w:lineRule="auto"/>
        <w:rPr>
          <w:rFonts w:ascii="Times New Roman" w:eastAsia="Calibri" w:hAnsi="Times New Roman" w:cs="Times New Roman"/>
          <w:b/>
          <w:color w:val="7030A0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b/>
          <w:color w:val="7030A0"/>
          <w:sz w:val="28"/>
          <w:szCs w:val="28"/>
          <w:lang w:eastAsia="en-US"/>
        </w:rPr>
        <w:t>Раздел IV Учебно-материальная база.</w:t>
      </w:r>
    </w:p>
    <w:p w:rsidR="008226C5" w:rsidRPr="008226C5" w:rsidRDefault="008226C5" w:rsidP="008226C5">
      <w:pPr>
        <w:spacing w:after="20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sz w:val="28"/>
          <w:szCs w:val="28"/>
          <w:lang w:eastAsia="en-US"/>
        </w:rPr>
        <w:t>4.1.  Перечень оборудования учебного кабинета</w:t>
      </w:r>
    </w:p>
    <w:p w:rsidR="008226C5" w:rsidRPr="008226C5" w:rsidRDefault="008226C5" w:rsidP="008226C5">
      <w:pPr>
        <w:spacing w:after="20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sz w:val="28"/>
          <w:szCs w:val="28"/>
          <w:lang w:eastAsia="en-US"/>
        </w:rPr>
        <w:t>4.2. Список  детских мультфильмов</w:t>
      </w:r>
    </w:p>
    <w:p w:rsidR="008226C5" w:rsidRPr="008226C5" w:rsidRDefault="008226C5" w:rsidP="008226C5">
      <w:pPr>
        <w:spacing w:after="20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sz w:val="28"/>
          <w:szCs w:val="28"/>
          <w:lang w:eastAsia="en-US"/>
        </w:rPr>
        <w:t>4.3. Перечень наглядных пособий</w:t>
      </w:r>
    </w:p>
    <w:p w:rsidR="008226C5" w:rsidRPr="008226C5" w:rsidRDefault="008226C5" w:rsidP="008226C5">
      <w:pPr>
        <w:spacing w:after="20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sz w:val="28"/>
          <w:szCs w:val="28"/>
          <w:lang w:eastAsia="en-US"/>
        </w:rPr>
        <w:t>4.4. Список аудиозаписей.</w:t>
      </w:r>
    </w:p>
    <w:p w:rsidR="008226C5" w:rsidRPr="008226C5" w:rsidRDefault="008226C5" w:rsidP="008226C5">
      <w:pPr>
        <w:spacing w:after="20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sz w:val="28"/>
          <w:szCs w:val="28"/>
          <w:lang w:eastAsia="en-US"/>
        </w:rPr>
        <w:t>4.5. Перечень справочной литературы и дидактических материалов.</w:t>
      </w:r>
    </w:p>
    <w:p w:rsidR="000A4985" w:rsidRDefault="000A4985" w:rsidP="008226C5">
      <w:pPr>
        <w:spacing w:after="200" w:line="276" w:lineRule="auto"/>
        <w:rPr>
          <w:rFonts w:ascii="Times New Roman" w:eastAsia="Calibri" w:hAnsi="Times New Roman" w:cs="Times New Roman"/>
          <w:b/>
          <w:color w:val="7030A0"/>
          <w:sz w:val="40"/>
          <w:szCs w:val="40"/>
          <w:lang w:eastAsia="en-US"/>
        </w:rPr>
      </w:pPr>
    </w:p>
    <w:p w:rsidR="000A4985" w:rsidRDefault="000A4985" w:rsidP="008226C5">
      <w:pPr>
        <w:spacing w:after="200" w:line="276" w:lineRule="auto"/>
        <w:rPr>
          <w:rFonts w:ascii="Times New Roman" w:eastAsia="Calibri" w:hAnsi="Times New Roman" w:cs="Times New Roman"/>
          <w:b/>
          <w:color w:val="7030A0"/>
          <w:sz w:val="40"/>
          <w:szCs w:val="40"/>
          <w:lang w:eastAsia="en-US"/>
        </w:rPr>
      </w:pPr>
    </w:p>
    <w:p w:rsidR="00D8759E" w:rsidRDefault="00D8759E" w:rsidP="008226C5">
      <w:pPr>
        <w:spacing w:after="200" w:line="276" w:lineRule="auto"/>
        <w:rPr>
          <w:rFonts w:ascii="Times New Roman" w:eastAsia="Calibri" w:hAnsi="Times New Roman" w:cs="Times New Roman"/>
          <w:b/>
          <w:color w:val="7030A0"/>
          <w:sz w:val="40"/>
          <w:szCs w:val="40"/>
          <w:lang w:eastAsia="en-US"/>
        </w:rPr>
      </w:pPr>
    </w:p>
    <w:p w:rsidR="008226C5" w:rsidRPr="005A4662" w:rsidRDefault="008226C5" w:rsidP="00D8759E">
      <w:pPr>
        <w:spacing w:after="200" w:line="276" w:lineRule="auto"/>
        <w:jc w:val="center"/>
        <w:rPr>
          <w:rFonts w:ascii="Times New Roman" w:eastAsia="Calibri" w:hAnsi="Times New Roman" w:cs="Times New Roman"/>
          <w:b/>
          <w:color w:val="C00000"/>
          <w:sz w:val="44"/>
          <w:szCs w:val="44"/>
          <w:lang w:eastAsia="en-US"/>
        </w:rPr>
      </w:pPr>
      <w:r w:rsidRPr="005A4662">
        <w:rPr>
          <w:rFonts w:ascii="Times New Roman" w:eastAsia="Calibri" w:hAnsi="Times New Roman" w:cs="Times New Roman"/>
          <w:b/>
          <w:color w:val="C00000"/>
          <w:sz w:val="44"/>
          <w:szCs w:val="44"/>
          <w:lang w:eastAsia="en-US"/>
        </w:rPr>
        <w:lastRenderedPageBreak/>
        <w:t>Раздел I «Общие сведения о педагоге»</w:t>
      </w:r>
    </w:p>
    <w:p w:rsidR="008226C5" w:rsidRPr="008226C5" w:rsidRDefault="008226C5" w:rsidP="008226C5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8226C5" w:rsidRPr="008226C5" w:rsidRDefault="005A4662" w:rsidP="008226C5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1390180</wp:posOffset>
            </wp:positionH>
            <wp:positionV relativeFrom="paragraph">
              <wp:posOffset>21430</wp:posOffset>
            </wp:positionV>
            <wp:extent cx="3705187" cy="2748086"/>
            <wp:effectExtent l="0" t="476250" r="0" b="452314"/>
            <wp:wrapNone/>
            <wp:docPr id="1" name="Рисунок 1" descr="F:\020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020.bmp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681" t="3305" r="3150" b="4118"/>
                    <a:stretch/>
                  </pic:blipFill>
                  <pic:spPr bwMode="auto">
                    <a:xfrm rot="16200000">
                      <a:off x="0" y="0"/>
                      <a:ext cx="3714360" cy="2754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8226C5" w:rsidRPr="008226C5" w:rsidRDefault="008226C5" w:rsidP="008226C5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8226C5" w:rsidRPr="008226C5" w:rsidRDefault="008226C5" w:rsidP="008226C5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8226C5" w:rsidRPr="008226C5" w:rsidRDefault="008226C5" w:rsidP="008226C5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8226C5" w:rsidRPr="008226C5" w:rsidRDefault="008226C5" w:rsidP="008226C5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8226C5" w:rsidRPr="008226C5" w:rsidRDefault="008226C5" w:rsidP="008226C5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8226C5" w:rsidRDefault="008226C5" w:rsidP="008226C5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5A4662" w:rsidRDefault="005A4662" w:rsidP="008226C5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5A4662" w:rsidRPr="008226C5" w:rsidRDefault="005A4662" w:rsidP="008226C5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8226C5" w:rsidRPr="005A4662" w:rsidRDefault="008226C5" w:rsidP="008226C5">
      <w:pPr>
        <w:numPr>
          <w:ilvl w:val="1"/>
          <w:numId w:val="10"/>
        </w:numPr>
        <w:spacing w:after="200" w:line="276" w:lineRule="auto"/>
        <w:contextualSpacing/>
        <w:jc w:val="center"/>
        <w:rPr>
          <w:rFonts w:ascii="Times New Roman" w:eastAsia="Calibri" w:hAnsi="Times New Roman" w:cs="Times New Roman"/>
          <w:b/>
          <w:color w:val="002060"/>
          <w:sz w:val="36"/>
          <w:szCs w:val="36"/>
          <w:lang w:eastAsia="en-US"/>
        </w:rPr>
      </w:pPr>
      <w:r w:rsidRPr="005A4662">
        <w:rPr>
          <w:rFonts w:ascii="Times New Roman" w:eastAsia="Calibri" w:hAnsi="Times New Roman" w:cs="Times New Roman"/>
          <w:b/>
          <w:color w:val="002060"/>
          <w:sz w:val="36"/>
          <w:szCs w:val="36"/>
          <w:lang w:eastAsia="en-US"/>
        </w:rPr>
        <w:t>Личные данные педагога</w:t>
      </w:r>
    </w:p>
    <w:tbl>
      <w:tblPr>
        <w:tblStyle w:val="1"/>
        <w:tblpPr w:leftFromText="180" w:rightFromText="180" w:vertAnchor="text" w:horzAnchor="margin" w:tblpX="-703" w:tblpY="341"/>
        <w:tblW w:w="11165" w:type="dxa"/>
        <w:tblLook w:val="04A0"/>
      </w:tblPr>
      <w:tblGrid>
        <w:gridCol w:w="2660"/>
        <w:gridCol w:w="8505"/>
      </w:tblGrid>
      <w:tr w:rsidR="008226C5" w:rsidRPr="008226C5" w:rsidTr="0074151A">
        <w:trPr>
          <w:trHeight w:val="467"/>
        </w:trPr>
        <w:tc>
          <w:tcPr>
            <w:tcW w:w="2660" w:type="dxa"/>
          </w:tcPr>
          <w:p w:rsidR="008226C5" w:rsidRPr="008226C5" w:rsidRDefault="008226C5" w:rsidP="008226C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6C5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8505" w:type="dxa"/>
          </w:tcPr>
          <w:p w:rsidR="008226C5" w:rsidRPr="008226C5" w:rsidRDefault="008226C5" w:rsidP="008226C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6C5">
              <w:rPr>
                <w:rFonts w:ascii="Times New Roman" w:hAnsi="Times New Roman" w:cs="Times New Roman"/>
                <w:sz w:val="24"/>
                <w:szCs w:val="24"/>
              </w:rPr>
              <w:t>Сивцева Мария Михайловна</w:t>
            </w:r>
          </w:p>
        </w:tc>
      </w:tr>
      <w:tr w:rsidR="008226C5" w:rsidRPr="008226C5" w:rsidTr="0074151A">
        <w:trPr>
          <w:trHeight w:val="503"/>
        </w:trPr>
        <w:tc>
          <w:tcPr>
            <w:tcW w:w="2660" w:type="dxa"/>
          </w:tcPr>
          <w:p w:rsidR="008226C5" w:rsidRPr="008226C5" w:rsidRDefault="008226C5" w:rsidP="008226C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6C5">
              <w:rPr>
                <w:rFonts w:ascii="Times New Roman" w:hAnsi="Times New Roman" w:cs="Times New Roman"/>
                <w:sz w:val="24"/>
                <w:szCs w:val="24"/>
              </w:rPr>
              <w:t>Дата рождения</w:t>
            </w:r>
          </w:p>
        </w:tc>
        <w:tc>
          <w:tcPr>
            <w:tcW w:w="8505" w:type="dxa"/>
          </w:tcPr>
          <w:p w:rsidR="008226C5" w:rsidRPr="008226C5" w:rsidRDefault="008226C5" w:rsidP="008226C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6C5">
              <w:rPr>
                <w:rFonts w:ascii="Times New Roman" w:hAnsi="Times New Roman" w:cs="Times New Roman"/>
                <w:sz w:val="24"/>
                <w:szCs w:val="24"/>
              </w:rPr>
              <w:t>23 января 1977 г.</w:t>
            </w:r>
          </w:p>
        </w:tc>
      </w:tr>
      <w:tr w:rsidR="008226C5" w:rsidRPr="008226C5" w:rsidTr="0074151A">
        <w:trPr>
          <w:trHeight w:val="354"/>
        </w:trPr>
        <w:tc>
          <w:tcPr>
            <w:tcW w:w="2660" w:type="dxa"/>
          </w:tcPr>
          <w:p w:rsidR="008226C5" w:rsidRPr="008226C5" w:rsidRDefault="008226C5" w:rsidP="008226C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6C5">
              <w:rPr>
                <w:rFonts w:ascii="Times New Roman" w:hAnsi="Times New Roman" w:cs="Times New Roman"/>
                <w:sz w:val="24"/>
                <w:szCs w:val="24"/>
              </w:rPr>
              <w:t>Место рождения</w:t>
            </w:r>
          </w:p>
        </w:tc>
        <w:tc>
          <w:tcPr>
            <w:tcW w:w="8505" w:type="dxa"/>
          </w:tcPr>
          <w:p w:rsidR="008226C5" w:rsidRPr="008226C5" w:rsidRDefault="008226C5" w:rsidP="008226C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226C5">
              <w:rPr>
                <w:rFonts w:ascii="Times New Roman" w:hAnsi="Times New Roman" w:cs="Times New Roman"/>
                <w:sz w:val="24"/>
                <w:szCs w:val="24"/>
              </w:rPr>
              <w:t>Усть-Алданский</w:t>
            </w:r>
            <w:proofErr w:type="spellEnd"/>
            <w:r w:rsidRPr="008226C5">
              <w:rPr>
                <w:rFonts w:ascii="Times New Roman" w:hAnsi="Times New Roman" w:cs="Times New Roman"/>
                <w:sz w:val="24"/>
                <w:szCs w:val="24"/>
              </w:rPr>
              <w:t xml:space="preserve"> улус село </w:t>
            </w:r>
            <w:proofErr w:type="spellStart"/>
            <w:r w:rsidRPr="008226C5">
              <w:rPr>
                <w:rFonts w:ascii="Times New Roman" w:hAnsi="Times New Roman" w:cs="Times New Roman"/>
                <w:sz w:val="24"/>
                <w:szCs w:val="24"/>
              </w:rPr>
              <w:t>Боргонцы</w:t>
            </w:r>
            <w:proofErr w:type="spellEnd"/>
            <w:r w:rsidRPr="008226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226C5" w:rsidRPr="008226C5" w:rsidTr="0074151A">
        <w:trPr>
          <w:trHeight w:val="495"/>
        </w:trPr>
        <w:tc>
          <w:tcPr>
            <w:tcW w:w="2660" w:type="dxa"/>
          </w:tcPr>
          <w:p w:rsidR="008226C5" w:rsidRPr="008226C5" w:rsidRDefault="008226C5" w:rsidP="008226C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6C5">
              <w:rPr>
                <w:rFonts w:ascii="Times New Roman" w:hAnsi="Times New Roman" w:cs="Times New Roman"/>
                <w:sz w:val="24"/>
                <w:szCs w:val="24"/>
              </w:rPr>
              <w:t>Место работы</w:t>
            </w:r>
          </w:p>
        </w:tc>
        <w:tc>
          <w:tcPr>
            <w:tcW w:w="8505" w:type="dxa"/>
          </w:tcPr>
          <w:p w:rsidR="008226C5" w:rsidRPr="008226C5" w:rsidRDefault="008226C5" w:rsidP="008226C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6C5">
              <w:rPr>
                <w:rFonts w:ascii="Times New Roman" w:hAnsi="Times New Roman" w:cs="Times New Roman"/>
                <w:sz w:val="24"/>
                <w:szCs w:val="24"/>
              </w:rPr>
              <w:t xml:space="preserve">МБДОУ </w:t>
            </w:r>
            <w:proofErr w:type="spellStart"/>
            <w:r w:rsidRPr="008226C5">
              <w:rPr>
                <w:rFonts w:ascii="Times New Roman" w:hAnsi="Times New Roman" w:cs="Times New Roman"/>
                <w:sz w:val="24"/>
                <w:szCs w:val="24"/>
              </w:rPr>
              <w:t>ЦРР-д</w:t>
            </w:r>
            <w:proofErr w:type="spellEnd"/>
            <w:r w:rsidRPr="008226C5">
              <w:rPr>
                <w:rFonts w:ascii="Times New Roman" w:hAnsi="Times New Roman" w:cs="Times New Roman"/>
                <w:sz w:val="24"/>
                <w:szCs w:val="24"/>
              </w:rPr>
              <w:t>/с «</w:t>
            </w:r>
            <w:proofErr w:type="spellStart"/>
            <w:r w:rsidRPr="008226C5">
              <w:rPr>
                <w:rFonts w:ascii="Times New Roman" w:hAnsi="Times New Roman" w:cs="Times New Roman"/>
                <w:sz w:val="24"/>
                <w:szCs w:val="24"/>
              </w:rPr>
              <w:t>Чуораанчык</w:t>
            </w:r>
            <w:proofErr w:type="spellEnd"/>
            <w:r w:rsidRPr="008226C5">
              <w:rPr>
                <w:rFonts w:ascii="Times New Roman" w:hAnsi="Times New Roman" w:cs="Times New Roman"/>
                <w:sz w:val="24"/>
                <w:szCs w:val="24"/>
              </w:rPr>
              <w:t xml:space="preserve">» села </w:t>
            </w:r>
            <w:proofErr w:type="spellStart"/>
            <w:r w:rsidRPr="008226C5">
              <w:rPr>
                <w:rFonts w:ascii="Times New Roman" w:hAnsi="Times New Roman" w:cs="Times New Roman"/>
                <w:sz w:val="24"/>
                <w:szCs w:val="24"/>
              </w:rPr>
              <w:t>Маралаайы</w:t>
            </w:r>
            <w:proofErr w:type="spellEnd"/>
          </w:p>
        </w:tc>
      </w:tr>
      <w:tr w:rsidR="008226C5" w:rsidRPr="008226C5" w:rsidTr="0074151A">
        <w:trPr>
          <w:trHeight w:val="430"/>
        </w:trPr>
        <w:tc>
          <w:tcPr>
            <w:tcW w:w="2660" w:type="dxa"/>
          </w:tcPr>
          <w:p w:rsidR="008226C5" w:rsidRPr="008226C5" w:rsidRDefault="008226C5" w:rsidP="008226C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6C5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8505" w:type="dxa"/>
          </w:tcPr>
          <w:p w:rsidR="008226C5" w:rsidRPr="008226C5" w:rsidRDefault="008226C5" w:rsidP="008226C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6C5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</w:tr>
      <w:tr w:rsidR="008226C5" w:rsidRPr="008226C5" w:rsidTr="0074151A">
        <w:trPr>
          <w:trHeight w:val="498"/>
        </w:trPr>
        <w:tc>
          <w:tcPr>
            <w:tcW w:w="2660" w:type="dxa"/>
          </w:tcPr>
          <w:p w:rsidR="008226C5" w:rsidRPr="008226C5" w:rsidRDefault="008226C5" w:rsidP="008226C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6C5">
              <w:rPr>
                <w:rFonts w:ascii="Times New Roman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8505" w:type="dxa"/>
          </w:tcPr>
          <w:p w:rsidR="008226C5" w:rsidRPr="008226C5" w:rsidRDefault="008226C5" w:rsidP="008226C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6C5">
              <w:rPr>
                <w:rFonts w:ascii="Times New Roman" w:hAnsi="Times New Roman" w:cs="Times New Roman"/>
                <w:sz w:val="24"/>
                <w:szCs w:val="24"/>
              </w:rPr>
              <w:t>ЯГУ ПИ «Дошкольная педагогика и психология»</w:t>
            </w:r>
          </w:p>
        </w:tc>
      </w:tr>
      <w:tr w:rsidR="008226C5" w:rsidRPr="008226C5" w:rsidTr="0074151A">
        <w:trPr>
          <w:trHeight w:val="516"/>
        </w:trPr>
        <w:tc>
          <w:tcPr>
            <w:tcW w:w="2660" w:type="dxa"/>
          </w:tcPr>
          <w:p w:rsidR="008226C5" w:rsidRPr="008226C5" w:rsidRDefault="008226C5" w:rsidP="008226C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6C5">
              <w:rPr>
                <w:rFonts w:ascii="Times New Roman" w:hAnsi="Times New Roman" w:cs="Times New Roman"/>
                <w:sz w:val="24"/>
                <w:szCs w:val="24"/>
              </w:rPr>
              <w:t>Специальность</w:t>
            </w:r>
          </w:p>
        </w:tc>
        <w:tc>
          <w:tcPr>
            <w:tcW w:w="8505" w:type="dxa"/>
          </w:tcPr>
          <w:p w:rsidR="008226C5" w:rsidRPr="008226C5" w:rsidRDefault="008226C5" w:rsidP="008226C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6C5">
              <w:rPr>
                <w:rFonts w:ascii="Times New Roman" w:hAnsi="Times New Roman" w:cs="Times New Roman"/>
                <w:sz w:val="24"/>
                <w:szCs w:val="24"/>
              </w:rPr>
              <w:t>«Дошкольная педагогика и психология»</w:t>
            </w:r>
          </w:p>
        </w:tc>
      </w:tr>
      <w:tr w:rsidR="008226C5" w:rsidRPr="008226C5" w:rsidTr="0074151A">
        <w:trPr>
          <w:trHeight w:val="410"/>
        </w:trPr>
        <w:tc>
          <w:tcPr>
            <w:tcW w:w="2660" w:type="dxa"/>
          </w:tcPr>
          <w:p w:rsidR="008226C5" w:rsidRPr="008226C5" w:rsidRDefault="008226C5" w:rsidP="008226C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6C5">
              <w:rPr>
                <w:rFonts w:ascii="Times New Roman" w:hAnsi="Times New Roman" w:cs="Times New Roman"/>
                <w:sz w:val="24"/>
                <w:szCs w:val="24"/>
              </w:rPr>
              <w:t>Квалификация</w:t>
            </w:r>
          </w:p>
        </w:tc>
        <w:tc>
          <w:tcPr>
            <w:tcW w:w="8505" w:type="dxa"/>
          </w:tcPr>
          <w:p w:rsidR="008226C5" w:rsidRPr="008226C5" w:rsidRDefault="008226C5" w:rsidP="008226C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6C5">
              <w:rPr>
                <w:rFonts w:ascii="Times New Roman" w:hAnsi="Times New Roman" w:cs="Times New Roman"/>
                <w:sz w:val="24"/>
                <w:szCs w:val="24"/>
              </w:rPr>
              <w:t>I квалификационная категория</w:t>
            </w:r>
          </w:p>
        </w:tc>
      </w:tr>
      <w:tr w:rsidR="008226C5" w:rsidRPr="008226C5" w:rsidTr="0074151A">
        <w:trPr>
          <w:trHeight w:val="460"/>
        </w:trPr>
        <w:tc>
          <w:tcPr>
            <w:tcW w:w="2660" w:type="dxa"/>
          </w:tcPr>
          <w:p w:rsidR="008226C5" w:rsidRPr="008226C5" w:rsidRDefault="008226C5" w:rsidP="008226C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6C5">
              <w:rPr>
                <w:rFonts w:ascii="Times New Roman" w:hAnsi="Times New Roman" w:cs="Times New Roman"/>
                <w:sz w:val="24"/>
                <w:szCs w:val="24"/>
              </w:rPr>
              <w:t>Трудовой стаж</w:t>
            </w:r>
          </w:p>
        </w:tc>
        <w:tc>
          <w:tcPr>
            <w:tcW w:w="8505" w:type="dxa"/>
          </w:tcPr>
          <w:p w:rsidR="008226C5" w:rsidRPr="008226C5" w:rsidRDefault="008226C5" w:rsidP="008226C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6C5">
              <w:rPr>
                <w:rFonts w:ascii="Times New Roman" w:hAnsi="Times New Roman" w:cs="Times New Roman"/>
                <w:sz w:val="24"/>
                <w:szCs w:val="24"/>
              </w:rPr>
              <w:t>14 лет</w:t>
            </w:r>
          </w:p>
        </w:tc>
      </w:tr>
      <w:tr w:rsidR="008226C5" w:rsidRPr="008226C5" w:rsidTr="0074151A">
        <w:trPr>
          <w:trHeight w:val="479"/>
        </w:trPr>
        <w:tc>
          <w:tcPr>
            <w:tcW w:w="2660" w:type="dxa"/>
          </w:tcPr>
          <w:p w:rsidR="008226C5" w:rsidRPr="008226C5" w:rsidRDefault="008226C5" w:rsidP="008226C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6C5">
              <w:rPr>
                <w:rFonts w:ascii="Times New Roman" w:hAnsi="Times New Roman" w:cs="Times New Roman"/>
                <w:sz w:val="24"/>
                <w:szCs w:val="24"/>
              </w:rPr>
              <w:t>Педагогический стаж</w:t>
            </w:r>
          </w:p>
        </w:tc>
        <w:tc>
          <w:tcPr>
            <w:tcW w:w="8505" w:type="dxa"/>
          </w:tcPr>
          <w:p w:rsidR="008226C5" w:rsidRPr="008226C5" w:rsidRDefault="008226C5" w:rsidP="008226C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6C5">
              <w:rPr>
                <w:rFonts w:ascii="Times New Roman" w:hAnsi="Times New Roman" w:cs="Times New Roman"/>
                <w:sz w:val="24"/>
                <w:szCs w:val="24"/>
              </w:rPr>
              <w:t>14 лет</w:t>
            </w:r>
          </w:p>
        </w:tc>
      </w:tr>
      <w:tr w:rsidR="008226C5" w:rsidRPr="008226C5" w:rsidTr="0074151A">
        <w:trPr>
          <w:trHeight w:val="529"/>
        </w:trPr>
        <w:tc>
          <w:tcPr>
            <w:tcW w:w="2660" w:type="dxa"/>
          </w:tcPr>
          <w:p w:rsidR="008226C5" w:rsidRPr="008226C5" w:rsidRDefault="008226C5" w:rsidP="008226C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6C5">
              <w:rPr>
                <w:rFonts w:ascii="Times New Roman" w:hAnsi="Times New Roman" w:cs="Times New Roman"/>
                <w:sz w:val="24"/>
                <w:szCs w:val="24"/>
              </w:rPr>
              <w:t>Стаж работы в данном ОУ</w:t>
            </w:r>
          </w:p>
        </w:tc>
        <w:tc>
          <w:tcPr>
            <w:tcW w:w="8505" w:type="dxa"/>
          </w:tcPr>
          <w:p w:rsidR="008226C5" w:rsidRPr="008226C5" w:rsidRDefault="008226C5" w:rsidP="008226C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6C5">
              <w:rPr>
                <w:rFonts w:ascii="Times New Roman" w:hAnsi="Times New Roman" w:cs="Times New Roman"/>
                <w:sz w:val="24"/>
                <w:szCs w:val="24"/>
              </w:rPr>
              <w:t>14 лет</w:t>
            </w:r>
          </w:p>
        </w:tc>
      </w:tr>
      <w:tr w:rsidR="008226C5" w:rsidRPr="008226C5" w:rsidTr="0074151A">
        <w:trPr>
          <w:trHeight w:val="427"/>
        </w:trPr>
        <w:tc>
          <w:tcPr>
            <w:tcW w:w="2660" w:type="dxa"/>
          </w:tcPr>
          <w:p w:rsidR="008226C5" w:rsidRPr="008226C5" w:rsidRDefault="008226C5" w:rsidP="008226C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6C5">
              <w:rPr>
                <w:rFonts w:ascii="Times New Roman" w:hAnsi="Times New Roman" w:cs="Times New Roman"/>
                <w:sz w:val="24"/>
                <w:szCs w:val="24"/>
              </w:rPr>
              <w:t>Семейное положение</w:t>
            </w:r>
          </w:p>
        </w:tc>
        <w:tc>
          <w:tcPr>
            <w:tcW w:w="8505" w:type="dxa"/>
          </w:tcPr>
          <w:p w:rsidR="008226C5" w:rsidRPr="008226C5" w:rsidRDefault="008226C5" w:rsidP="008226C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6C5">
              <w:rPr>
                <w:rFonts w:ascii="Times New Roman" w:hAnsi="Times New Roman" w:cs="Times New Roman"/>
                <w:sz w:val="24"/>
                <w:szCs w:val="24"/>
              </w:rPr>
              <w:t>Замужем имеет 4 детей</w:t>
            </w:r>
          </w:p>
        </w:tc>
      </w:tr>
      <w:tr w:rsidR="008226C5" w:rsidRPr="008226C5" w:rsidTr="0074151A">
        <w:trPr>
          <w:trHeight w:val="239"/>
        </w:trPr>
        <w:tc>
          <w:tcPr>
            <w:tcW w:w="2660" w:type="dxa"/>
          </w:tcPr>
          <w:p w:rsidR="008226C5" w:rsidRPr="008226C5" w:rsidRDefault="008226C5" w:rsidP="008226C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6C5">
              <w:rPr>
                <w:rFonts w:ascii="Times New Roman" w:hAnsi="Times New Roman" w:cs="Times New Roman"/>
                <w:sz w:val="24"/>
                <w:szCs w:val="24"/>
              </w:rPr>
              <w:t>Место жительства</w:t>
            </w:r>
          </w:p>
        </w:tc>
        <w:tc>
          <w:tcPr>
            <w:tcW w:w="8505" w:type="dxa"/>
          </w:tcPr>
          <w:p w:rsidR="008226C5" w:rsidRPr="008226C5" w:rsidRDefault="008226C5" w:rsidP="008226C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6C5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Саха(Якутия) </w:t>
            </w:r>
            <w:proofErr w:type="spellStart"/>
            <w:r w:rsidRPr="008226C5">
              <w:rPr>
                <w:rFonts w:ascii="Times New Roman" w:hAnsi="Times New Roman" w:cs="Times New Roman"/>
                <w:sz w:val="24"/>
                <w:szCs w:val="24"/>
              </w:rPr>
              <w:t>Чурапчинский</w:t>
            </w:r>
            <w:proofErr w:type="spellEnd"/>
            <w:r w:rsidRPr="008226C5">
              <w:rPr>
                <w:rFonts w:ascii="Times New Roman" w:hAnsi="Times New Roman" w:cs="Times New Roman"/>
                <w:sz w:val="24"/>
                <w:szCs w:val="24"/>
              </w:rPr>
              <w:t xml:space="preserve"> улус село </w:t>
            </w:r>
            <w:proofErr w:type="spellStart"/>
            <w:r w:rsidRPr="008226C5">
              <w:rPr>
                <w:rFonts w:ascii="Times New Roman" w:hAnsi="Times New Roman" w:cs="Times New Roman"/>
                <w:sz w:val="24"/>
                <w:szCs w:val="24"/>
              </w:rPr>
              <w:t>Маралаайы</w:t>
            </w:r>
            <w:proofErr w:type="spellEnd"/>
            <w:r w:rsidRPr="008226C5">
              <w:rPr>
                <w:rFonts w:ascii="Times New Roman" w:hAnsi="Times New Roman" w:cs="Times New Roman"/>
                <w:sz w:val="24"/>
                <w:szCs w:val="24"/>
              </w:rPr>
              <w:t xml:space="preserve"> ул.Октябрьская</w:t>
            </w:r>
          </w:p>
        </w:tc>
      </w:tr>
      <w:tr w:rsidR="008226C5" w:rsidRPr="008226C5" w:rsidTr="0074151A">
        <w:trPr>
          <w:trHeight w:val="403"/>
        </w:trPr>
        <w:tc>
          <w:tcPr>
            <w:tcW w:w="2660" w:type="dxa"/>
          </w:tcPr>
          <w:p w:rsidR="008226C5" w:rsidRPr="008226C5" w:rsidRDefault="008226C5" w:rsidP="008226C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6C5">
              <w:rPr>
                <w:rFonts w:ascii="Times New Roman" w:hAnsi="Times New Roman" w:cs="Times New Roman"/>
                <w:sz w:val="24"/>
                <w:szCs w:val="24"/>
              </w:rPr>
              <w:t>Контактный телефон</w:t>
            </w:r>
          </w:p>
        </w:tc>
        <w:tc>
          <w:tcPr>
            <w:tcW w:w="8505" w:type="dxa"/>
          </w:tcPr>
          <w:p w:rsidR="008226C5" w:rsidRPr="008226C5" w:rsidRDefault="008226C5" w:rsidP="008226C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6C5">
              <w:rPr>
                <w:rFonts w:ascii="Times New Roman" w:hAnsi="Times New Roman" w:cs="Times New Roman"/>
                <w:sz w:val="24"/>
                <w:szCs w:val="24"/>
              </w:rPr>
              <w:t>8(914) 820-84-01</w:t>
            </w:r>
          </w:p>
        </w:tc>
      </w:tr>
    </w:tbl>
    <w:p w:rsidR="008226C5" w:rsidRPr="008226C5" w:rsidRDefault="008226C5" w:rsidP="008226C5">
      <w:pPr>
        <w:spacing w:after="200" w:line="276" w:lineRule="auto"/>
        <w:rPr>
          <w:rFonts w:ascii="Times New Roman" w:eastAsia="Calibri" w:hAnsi="Times New Roman" w:cs="Times New Roman"/>
          <w:b/>
          <w:color w:val="FF0000"/>
          <w:sz w:val="36"/>
          <w:szCs w:val="36"/>
          <w:lang w:eastAsia="en-US"/>
        </w:rPr>
      </w:pPr>
    </w:p>
    <w:p w:rsidR="008226C5" w:rsidRPr="008226C5" w:rsidRDefault="008226C5" w:rsidP="008226C5">
      <w:pPr>
        <w:spacing w:after="200" w:line="276" w:lineRule="auto"/>
        <w:jc w:val="center"/>
        <w:rPr>
          <w:rFonts w:ascii="Times New Roman" w:eastAsia="Calibri" w:hAnsi="Times New Roman" w:cs="Times New Roman"/>
          <w:b/>
          <w:color w:val="FF0000"/>
          <w:sz w:val="36"/>
          <w:szCs w:val="36"/>
          <w:lang w:eastAsia="en-US"/>
        </w:rPr>
      </w:pPr>
    </w:p>
    <w:p w:rsidR="000A4985" w:rsidRPr="005A4662" w:rsidRDefault="008226C5" w:rsidP="005A4662">
      <w:pPr>
        <w:pStyle w:val="a4"/>
        <w:numPr>
          <w:ilvl w:val="1"/>
          <w:numId w:val="10"/>
        </w:numPr>
        <w:spacing w:after="200" w:line="276" w:lineRule="auto"/>
        <w:jc w:val="center"/>
        <w:rPr>
          <w:rFonts w:ascii="Times New Roman" w:eastAsia="Calibri" w:hAnsi="Times New Roman" w:cs="Times New Roman"/>
          <w:b/>
          <w:color w:val="002060"/>
          <w:sz w:val="36"/>
          <w:szCs w:val="36"/>
          <w:lang w:eastAsia="en-US"/>
        </w:rPr>
      </w:pPr>
      <w:r w:rsidRPr="005A4662">
        <w:rPr>
          <w:rFonts w:ascii="Times New Roman" w:eastAsia="Calibri" w:hAnsi="Times New Roman" w:cs="Times New Roman"/>
          <w:b/>
          <w:color w:val="002060"/>
          <w:sz w:val="36"/>
          <w:szCs w:val="36"/>
          <w:lang w:eastAsia="en-US"/>
        </w:rPr>
        <w:t>Копия диплома об образовании</w:t>
      </w:r>
    </w:p>
    <w:p w:rsidR="008226C5" w:rsidRPr="008226C5" w:rsidRDefault="00411138" w:rsidP="005A4662">
      <w:pPr>
        <w:spacing w:after="200" w:line="276" w:lineRule="auto"/>
        <w:jc w:val="center"/>
        <w:rPr>
          <w:rFonts w:ascii="Times New Roman" w:eastAsia="Calibri" w:hAnsi="Times New Roman" w:cs="Times New Roman"/>
          <w:b/>
          <w:color w:val="FF0000"/>
          <w:sz w:val="28"/>
          <w:szCs w:val="28"/>
          <w:lang w:eastAsia="en-US"/>
        </w:rPr>
      </w:pPr>
      <w:r w:rsidRPr="00411138">
        <w:rPr>
          <w:rFonts w:ascii="Times New Roman" w:eastAsia="Calibri" w:hAnsi="Times New Roman" w:cs="Times New Roman"/>
          <w:b/>
          <w:noProof/>
          <w:color w:val="FF0000"/>
          <w:sz w:val="28"/>
          <w:szCs w:val="28"/>
          <w:lang w:eastAsia="ru-RU"/>
        </w:rPr>
        <w:drawing>
          <wp:inline distT="0" distB="0" distL="0" distR="0">
            <wp:extent cx="4357951" cy="3215153"/>
            <wp:effectExtent l="0" t="571500" r="0" b="556747"/>
            <wp:docPr id="41" name="Рисунок 41" descr="E: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0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374713" cy="32275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4662" w:rsidRPr="008226C5" w:rsidRDefault="00411138" w:rsidP="005A4662">
      <w:pPr>
        <w:tabs>
          <w:tab w:val="left" w:pos="5697"/>
        </w:tabs>
        <w:spacing w:after="200" w:line="276" w:lineRule="auto"/>
        <w:rPr>
          <w:rFonts w:ascii="Times New Roman" w:eastAsia="Calibri" w:hAnsi="Times New Roman" w:cs="Times New Roman"/>
          <w:b/>
          <w:color w:val="FF0000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b/>
          <w:color w:val="FF0000"/>
          <w:sz w:val="28"/>
          <w:szCs w:val="28"/>
          <w:lang w:eastAsia="en-US"/>
        </w:rPr>
        <w:tab/>
      </w:r>
    </w:p>
    <w:p w:rsidR="008226C5" w:rsidRPr="005A4662" w:rsidRDefault="008226C5" w:rsidP="008226C5">
      <w:pPr>
        <w:spacing w:after="200" w:line="276" w:lineRule="auto"/>
        <w:jc w:val="center"/>
        <w:rPr>
          <w:rFonts w:ascii="Times New Roman" w:eastAsia="Calibri" w:hAnsi="Times New Roman" w:cs="Times New Roman"/>
          <w:b/>
          <w:color w:val="002060"/>
          <w:sz w:val="36"/>
          <w:szCs w:val="36"/>
          <w:lang w:eastAsia="en-US"/>
        </w:rPr>
      </w:pPr>
      <w:r w:rsidRPr="005A4662">
        <w:rPr>
          <w:rFonts w:ascii="Times New Roman" w:eastAsia="Calibri" w:hAnsi="Times New Roman" w:cs="Times New Roman"/>
          <w:b/>
          <w:color w:val="002060"/>
          <w:sz w:val="36"/>
          <w:szCs w:val="36"/>
          <w:lang w:eastAsia="en-US"/>
        </w:rPr>
        <w:t>1.3. Повышение квалификации</w:t>
      </w:r>
    </w:p>
    <w:p w:rsidR="008226C5" w:rsidRPr="008226C5" w:rsidRDefault="008226C5" w:rsidP="008226C5">
      <w:pPr>
        <w:spacing w:after="200" w:line="276" w:lineRule="auto"/>
        <w:ind w:left="720"/>
        <w:contextualSpacing/>
        <w:rPr>
          <w:rFonts w:ascii="Calibri" w:eastAsia="Calibri" w:hAnsi="Calibri" w:cs="Times New Roman"/>
          <w:b/>
          <w:color w:val="002060"/>
          <w:sz w:val="28"/>
          <w:szCs w:val="28"/>
          <w:lang w:eastAsia="en-US"/>
        </w:rPr>
      </w:pPr>
    </w:p>
    <w:tbl>
      <w:tblPr>
        <w:tblStyle w:val="1"/>
        <w:tblW w:w="11199" w:type="dxa"/>
        <w:tblInd w:w="-743" w:type="dxa"/>
        <w:tblLook w:val="04A0"/>
      </w:tblPr>
      <w:tblGrid>
        <w:gridCol w:w="1702"/>
        <w:gridCol w:w="7229"/>
        <w:gridCol w:w="2268"/>
      </w:tblGrid>
      <w:tr w:rsidR="008226C5" w:rsidRPr="008226C5" w:rsidTr="0074151A">
        <w:tc>
          <w:tcPr>
            <w:tcW w:w="1702" w:type="dxa"/>
          </w:tcPr>
          <w:p w:rsidR="008226C5" w:rsidRPr="008226C5" w:rsidRDefault="008226C5" w:rsidP="008226C5">
            <w:pPr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8226C5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Год</w:t>
            </w:r>
          </w:p>
        </w:tc>
        <w:tc>
          <w:tcPr>
            <w:tcW w:w="7229" w:type="dxa"/>
          </w:tcPr>
          <w:p w:rsidR="008226C5" w:rsidRPr="008226C5" w:rsidRDefault="008226C5" w:rsidP="008226C5">
            <w:pPr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8226C5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Наименование курса</w:t>
            </w:r>
          </w:p>
        </w:tc>
        <w:tc>
          <w:tcPr>
            <w:tcW w:w="2268" w:type="dxa"/>
          </w:tcPr>
          <w:p w:rsidR="008226C5" w:rsidRPr="008226C5" w:rsidRDefault="008226C5" w:rsidP="008226C5">
            <w:pPr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8226C5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Место проведения</w:t>
            </w:r>
          </w:p>
        </w:tc>
      </w:tr>
      <w:tr w:rsidR="008226C5" w:rsidRPr="008226C5" w:rsidTr="0074151A">
        <w:tc>
          <w:tcPr>
            <w:tcW w:w="1702" w:type="dxa"/>
          </w:tcPr>
          <w:p w:rsidR="008226C5" w:rsidRPr="008226C5" w:rsidRDefault="008226C5" w:rsidP="008226C5">
            <w:pPr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8226C5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2012 г.</w:t>
            </w:r>
          </w:p>
        </w:tc>
        <w:tc>
          <w:tcPr>
            <w:tcW w:w="7229" w:type="dxa"/>
          </w:tcPr>
          <w:p w:rsidR="008226C5" w:rsidRPr="008226C5" w:rsidRDefault="008226C5" w:rsidP="008226C5">
            <w:pPr>
              <w:contextualSpacing/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  <w:r w:rsidRPr="008226C5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Фундаментальный курс для педагогов «Профилактика адекватного поведения у детей в современных условиях »</w:t>
            </w:r>
          </w:p>
        </w:tc>
        <w:tc>
          <w:tcPr>
            <w:tcW w:w="2268" w:type="dxa"/>
          </w:tcPr>
          <w:p w:rsidR="008226C5" w:rsidRPr="008226C5" w:rsidRDefault="008226C5" w:rsidP="008226C5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226C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г. Якутск</w:t>
            </w:r>
          </w:p>
          <w:p w:rsidR="008226C5" w:rsidRPr="008226C5" w:rsidRDefault="008226C5" w:rsidP="008226C5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226C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05-16 ноября</w:t>
            </w:r>
          </w:p>
        </w:tc>
      </w:tr>
      <w:tr w:rsidR="008226C5" w:rsidRPr="008226C5" w:rsidTr="0074151A">
        <w:tc>
          <w:tcPr>
            <w:tcW w:w="1702" w:type="dxa"/>
          </w:tcPr>
          <w:p w:rsidR="008226C5" w:rsidRPr="008226C5" w:rsidRDefault="008226C5" w:rsidP="008226C5">
            <w:pPr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8226C5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2014 г.</w:t>
            </w:r>
          </w:p>
        </w:tc>
        <w:tc>
          <w:tcPr>
            <w:tcW w:w="7229" w:type="dxa"/>
          </w:tcPr>
          <w:p w:rsidR="008226C5" w:rsidRPr="008226C5" w:rsidRDefault="008226C5" w:rsidP="008226C5">
            <w:pPr>
              <w:contextualSpacing/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  <w:r w:rsidRPr="008226C5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 xml:space="preserve">Фундаментальный курс о краткосрочном повышении квалификации «Введение ФГОС ДО: формирование ООП ДОО», Министерство образования РС(Я), АОУ РС(Я) ДПО «Институт развития образования и повышения квалификации им. </w:t>
            </w:r>
            <w:proofErr w:type="spellStart"/>
            <w:r w:rsidRPr="008226C5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С.Н.Донского-II</w:t>
            </w:r>
            <w:proofErr w:type="spellEnd"/>
            <w:r w:rsidRPr="008226C5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 xml:space="preserve">», </w:t>
            </w:r>
          </w:p>
        </w:tc>
        <w:tc>
          <w:tcPr>
            <w:tcW w:w="2268" w:type="dxa"/>
          </w:tcPr>
          <w:p w:rsidR="008226C5" w:rsidRPr="008226C5" w:rsidRDefault="008226C5" w:rsidP="008226C5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226C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г. Якутск</w:t>
            </w:r>
          </w:p>
          <w:p w:rsidR="008226C5" w:rsidRPr="008226C5" w:rsidRDefault="008226C5" w:rsidP="008226C5">
            <w:pPr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8226C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18-23 августа</w:t>
            </w:r>
          </w:p>
        </w:tc>
      </w:tr>
      <w:tr w:rsidR="008226C5" w:rsidRPr="008226C5" w:rsidTr="0074151A">
        <w:tc>
          <w:tcPr>
            <w:tcW w:w="1702" w:type="dxa"/>
          </w:tcPr>
          <w:p w:rsidR="008226C5" w:rsidRPr="008226C5" w:rsidRDefault="008226C5" w:rsidP="008226C5">
            <w:pPr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8226C5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2015 г.</w:t>
            </w:r>
          </w:p>
        </w:tc>
        <w:tc>
          <w:tcPr>
            <w:tcW w:w="7229" w:type="dxa"/>
          </w:tcPr>
          <w:p w:rsidR="008226C5" w:rsidRPr="008226C5" w:rsidRDefault="008226C5" w:rsidP="008226C5">
            <w:pPr>
              <w:contextualSpacing/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  <w:r w:rsidRPr="008226C5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Проблемный курс о повышении квалификации «Информационные технологии в профессиональной деятельности »</w:t>
            </w:r>
          </w:p>
        </w:tc>
        <w:tc>
          <w:tcPr>
            <w:tcW w:w="2268" w:type="dxa"/>
          </w:tcPr>
          <w:p w:rsidR="008226C5" w:rsidRPr="008226C5" w:rsidRDefault="008226C5" w:rsidP="008226C5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226C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г. Якутск</w:t>
            </w:r>
          </w:p>
          <w:p w:rsidR="008226C5" w:rsidRPr="008226C5" w:rsidRDefault="008226C5" w:rsidP="008226C5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226C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22-30 января </w:t>
            </w:r>
          </w:p>
        </w:tc>
      </w:tr>
    </w:tbl>
    <w:p w:rsidR="008226C5" w:rsidRPr="008226C5" w:rsidRDefault="008226C5" w:rsidP="008226C5">
      <w:pPr>
        <w:spacing w:after="200" w:line="276" w:lineRule="auto"/>
        <w:rPr>
          <w:rFonts w:ascii="Calibri" w:eastAsia="Calibri" w:hAnsi="Calibri" w:cs="Times New Roman"/>
          <w:b/>
          <w:color w:val="002060"/>
          <w:sz w:val="28"/>
          <w:szCs w:val="28"/>
          <w:lang w:eastAsia="en-US"/>
        </w:rPr>
      </w:pPr>
    </w:p>
    <w:p w:rsidR="008226C5" w:rsidRPr="008226C5" w:rsidRDefault="008226C5" w:rsidP="008226C5">
      <w:pPr>
        <w:spacing w:after="200" w:line="276" w:lineRule="auto"/>
        <w:jc w:val="center"/>
        <w:rPr>
          <w:rFonts w:ascii="Times New Roman" w:eastAsia="Calibri" w:hAnsi="Times New Roman" w:cs="Times New Roman"/>
          <w:b/>
          <w:color w:val="FF0000"/>
          <w:sz w:val="36"/>
          <w:szCs w:val="36"/>
          <w:lang w:eastAsia="en-US"/>
        </w:rPr>
      </w:pPr>
    </w:p>
    <w:p w:rsidR="005A4662" w:rsidRDefault="005A4662" w:rsidP="008226C5">
      <w:pPr>
        <w:spacing w:after="200" w:line="276" w:lineRule="auto"/>
        <w:jc w:val="center"/>
        <w:rPr>
          <w:rFonts w:ascii="Times New Roman" w:eastAsia="Calibri" w:hAnsi="Times New Roman" w:cs="Times New Roman"/>
          <w:b/>
          <w:color w:val="002060"/>
          <w:sz w:val="36"/>
          <w:szCs w:val="36"/>
          <w:lang w:eastAsia="en-US"/>
        </w:rPr>
      </w:pPr>
    </w:p>
    <w:p w:rsidR="008226C5" w:rsidRPr="005A4662" w:rsidRDefault="008226C5" w:rsidP="008226C5">
      <w:pPr>
        <w:spacing w:after="200" w:line="276" w:lineRule="auto"/>
        <w:jc w:val="center"/>
        <w:rPr>
          <w:rFonts w:ascii="Times New Roman" w:eastAsia="Calibri" w:hAnsi="Times New Roman" w:cs="Times New Roman"/>
          <w:b/>
          <w:color w:val="002060"/>
          <w:sz w:val="36"/>
          <w:szCs w:val="36"/>
          <w:lang w:eastAsia="en-US"/>
        </w:rPr>
      </w:pPr>
      <w:r w:rsidRPr="005A4662">
        <w:rPr>
          <w:rFonts w:ascii="Times New Roman" w:eastAsia="Calibri" w:hAnsi="Times New Roman" w:cs="Times New Roman"/>
          <w:b/>
          <w:color w:val="002060"/>
          <w:sz w:val="36"/>
          <w:szCs w:val="36"/>
          <w:lang w:eastAsia="en-US"/>
        </w:rPr>
        <w:lastRenderedPageBreak/>
        <w:t>1.4. Копия удостоверений о повышении    квалификации.</w:t>
      </w:r>
    </w:p>
    <w:p w:rsidR="008226C5" w:rsidRPr="008226C5" w:rsidRDefault="008226C5" w:rsidP="008226C5">
      <w:pPr>
        <w:spacing w:after="200" w:line="276" w:lineRule="auto"/>
        <w:jc w:val="center"/>
        <w:rPr>
          <w:rFonts w:ascii="Times New Roman" w:eastAsia="Calibri" w:hAnsi="Times New Roman" w:cs="Times New Roman"/>
          <w:b/>
          <w:color w:val="FF0000"/>
          <w:sz w:val="36"/>
          <w:szCs w:val="36"/>
          <w:lang w:eastAsia="en-US"/>
        </w:rPr>
      </w:pPr>
    </w:p>
    <w:p w:rsidR="008226C5" w:rsidRPr="008226C5" w:rsidRDefault="008226C5" w:rsidP="008226C5">
      <w:pPr>
        <w:spacing w:after="200" w:line="276" w:lineRule="auto"/>
        <w:jc w:val="center"/>
        <w:rPr>
          <w:rFonts w:ascii="Times New Roman" w:eastAsia="Calibri" w:hAnsi="Times New Roman" w:cs="Times New Roman"/>
          <w:b/>
          <w:noProof/>
          <w:color w:val="FF0000"/>
          <w:sz w:val="40"/>
          <w:szCs w:val="40"/>
        </w:rPr>
      </w:pPr>
      <w:r w:rsidRPr="008226C5">
        <w:rPr>
          <w:rFonts w:ascii="Times New Roman" w:eastAsia="Calibri" w:hAnsi="Times New Roman" w:cs="Times New Roman"/>
          <w:b/>
          <w:noProof/>
          <w:color w:val="FF0000"/>
          <w:sz w:val="40"/>
          <w:szCs w:val="40"/>
          <w:lang w:eastAsia="ru-RU"/>
        </w:rPr>
        <w:drawing>
          <wp:inline distT="0" distB="0" distL="0" distR="0">
            <wp:extent cx="5968365" cy="3902075"/>
            <wp:effectExtent l="0" t="0" r="0" b="317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8365" cy="3902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226C5" w:rsidRPr="008226C5" w:rsidRDefault="008226C5" w:rsidP="008226C5">
      <w:pPr>
        <w:spacing w:after="200" w:line="276" w:lineRule="auto"/>
        <w:rPr>
          <w:rFonts w:ascii="Times New Roman" w:eastAsia="Calibri" w:hAnsi="Times New Roman" w:cs="Times New Roman"/>
          <w:b/>
          <w:color w:val="FF0000"/>
          <w:sz w:val="40"/>
          <w:szCs w:val="40"/>
          <w:lang w:eastAsia="en-US"/>
        </w:rPr>
      </w:pPr>
    </w:p>
    <w:p w:rsidR="008226C5" w:rsidRPr="008226C5" w:rsidRDefault="008226C5" w:rsidP="008226C5">
      <w:pPr>
        <w:spacing w:after="200" w:line="276" w:lineRule="auto"/>
        <w:jc w:val="center"/>
        <w:rPr>
          <w:rFonts w:ascii="Times New Roman" w:eastAsia="Calibri" w:hAnsi="Times New Roman" w:cs="Times New Roman"/>
          <w:b/>
          <w:color w:val="FF0000"/>
          <w:sz w:val="40"/>
          <w:szCs w:val="40"/>
          <w:lang w:eastAsia="en-US"/>
        </w:rPr>
      </w:pPr>
      <w:r w:rsidRPr="008226C5">
        <w:rPr>
          <w:rFonts w:ascii="Times New Roman" w:eastAsia="Calibri" w:hAnsi="Times New Roman" w:cs="Times New Roman"/>
          <w:b/>
          <w:noProof/>
          <w:color w:val="FF0000"/>
          <w:sz w:val="40"/>
          <w:szCs w:val="40"/>
          <w:lang w:eastAsia="ru-RU"/>
        </w:rPr>
        <w:drawing>
          <wp:inline distT="0" distB="0" distL="0" distR="0">
            <wp:extent cx="5972763" cy="4333139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895" t="959"/>
                    <a:stretch/>
                  </pic:blipFill>
                  <pic:spPr bwMode="auto">
                    <a:xfrm>
                      <a:off x="0" y="0"/>
                      <a:ext cx="5998367" cy="43517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8226C5" w:rsidRPr="008226C5" w:rsidRDefault="008226C5" w:rsidP="008226C5">
      <w:pPr>
        <w:spacing w:after="200" w:line="276" w:lineRule="auto"/>
        <w:jc w:val="center"/>
        <w:rPr>
          <w:rFonts w:ascii="Times New Roman" w:eastAsia="Calibri" w:hAnsi="Times New Roman" w:cs="Times New Roman"/>
          <w:b/>
          <w:color w:val="FF0000"/>
          <w:sz w:val="40"/>
          <w:szCs w:val="40"/>
          <w:lang w:eastAsia="en-US"/>
        </w:rPr>
      </w:pPr>
      <w:r w:rsidRPr="008226C5">
        <w:rPr>
          <w:rFonts w:ascii="Times New Roman" w:eastAsia="Calibri" w:hAnsi="Times New Roman" w:cs="Times New Roman"/>
          <w:b/>
          <w:noProof/>
          <w:color w:val="FF0000"/>
          <w:sz w:val="40"/>
          <w:szCs w:val="40"/>
          <w:lang w:eastAsia="ru-RU"/>
        </w:rPr>
        <w:lastRenderedPageBreak/>
        <w:drawing>
          <wp:inline distT="0" distB="0" distL="0" distR="0">
            <wp:extent cx="6075097" cy="4178300"/>
            <wp:effectExtent l="0" t="0" r="190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8081" cy="420098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226C5" w:rsidRPr="008226C5" w:rsidRDefault="008226C5" w:rsidP="008226C5">
      <w:pPr>
        <w:spacing w:after="200" w:line="276" w:lineRule="auto"/>
        <w:jc w:val="center"/>
        <w:rPr>
          <w:rFonts w:ascii="Times New Roman" w:eastAsia="Calibri" w:hAnsi="Times New Roman" w:cs="Times New Roman"/>
          <w:b/>
          <w:color w:val="FF0000"/>
          <w:sz w:val="40"/>
          <w:szCs w:val="40"/>
          <w:lang w:eastAsia="en-US"/>
        </w:rPr>
      </w:pPr>
    </w:p>
    <w:p w:rsidR="003F77F3" w:rsidRDefault="003F77F3" w:rsidP="008226C5">
      <w:pPr>
        <w:spacing w:after="200" w:line="276" w:lineRule="auto"/>
        <w:jc w:val="center"/>
        <w:rPr>
          <w:rFonts w:ascii="Times New Roman" w:eastAsia="Calibri" w:hAnsi="Times New Roman" w:cs="Times New Roman"/>
          <w:b/>
          <w:color w:val="FF0000"/>
          <w:sz w:val="36"/>
          <w:szCs w:val="36"/>
          <w:lang w:eastAsia="en-US"/>
        </w:rPr>
      </w:pPr>
    </w:p>
    <w:p w:rsidR="003F77F3" w:rsidRDefault="003F77F3" w:rsidP="008226C5">
      <w:pPr>
        <w:spacing w:after="200" w:line="276" w:lineRule="auto"/>
        <w:jc w:val="center"/>
        <w:rPr>
          <w:rFonts w:ascii="Times New Roman" w:eastAsia="Calibri" w:hAnsi="Times New Roman" w:cs="Times New Roman"/>
          <w:b/>
          <w:color w:val="FF0000"/>
          <w:sz w:val="36"/>
          <w:szCs w:val="36"/>
          <w:lang w:eastAsia="en-US"/>
        </w:rPr>
      </w:pPr>
    </w:p>
    <w:p w:rsidR="003F77F3" w:rsidRDefault="003F77F3" w:rsidP="008226C5">
      <w:pPr>
        <w:spacing w:after="200" w:line="276" w:lineRule="auto"/>
        <w:jc w:val="center"/>
        <w:rPr>
          <w:rFonts w:ascii="Times New Roman" w:eastAsia="Calibri" w:hAnsi="Times New Roman" w:cs="Times New Roman"/>
          <w:b/>
          <w:color w:val="FF0000"/>
          <w:sz w:val="36"/>
          <w:szCs w:val="36"/>
          <w:lang w:eastAsia="en-US"/>
        </w:rPr>
      </w:pPr>
    </w:p>
    <w:p w:rsidR="003F77F3" w:rsidRDefault="003F77F3" w:rsidP="008226C5">
      <w:pPr>
        <w:spacing w:after="200" w:line="276" w:lineRule="auto"/>
        <w:jc w:val="center"/>
        <w:rPr>
          <w:rFonts w:ascii="Times New Roman" w:eastAsia="Calibri" w:hAnsi="Times New Roman" w:cs="Times New Roman"/>
          <w:b/>
          <w:color w:val="FF0000"/>
          <w:sz w:val="36"/>
          <w:szCs w:val="36"/>
          <w:lang w:eastAsia="en-US"/>
        </w:rPr>
      </w:pPr>
    </w:p>
    <w:p w:rsidR="003F77F3" w:rsidRDefault="003F77F3" w:rsidP="008226C5">
      <w:pPr>
        <w:spacing w:after="200" w:line="276" w:lineRule="auto"/>
        <w:jc w:val="center"/>
        <w:rPr>
          <w:rFonts w:ascii="Times New Roman" w:eastAsia="Calibri" w:hAnsi="Times New Roman" w:cs="Times New Roman"/>
          <w:b/>
          <w:color w:val="FF0000"/>
          <w:sz w:val="36"/>
          <w:szCs w:val="36"/>
          <w:lang w:eastAsia="en-US"/>
        </w:rPr>
      </w:pPr>
    </w:p>
    <w:p w:rsidR="003F77F3" w:rsidRDefault="003F77F3" w:rsidP="008226C5">
      <w:pPr>
        <w:spacing w:after="200" w:line="276" w:lineRule="auto"/>
        <w:jc w:val="center"/>
        <w:rPr>
          <w:rFonts w:ascii="Times New Roman" w:eastAsia="Calibri" w:hAnsi="Times New Roman" w:cs="Times New Roman"/>
          <w:b/>
          <w:color w:val="FF0000"/>
          <w:sz w:val="36"/>
          <w:szCs w:val="36"/>
          <w:lang w:eastAsia="en-US"/>
        </w:rPr>
      </w:pPr>
    </w:p>
    <w:p w:rsidR="003F77F3" w:rsidRDefault="003F77F3" w:rsidP="008226C5">
      <w:pPr>
        <w:spacing w:after="200" w:line="276" w:lineRule="auto"/>
        <w:jc w:val="center"/>
        <w:rPr>
          <w:rFonts w:ascii="Times New Roman" w:eastAsia="Calibri" w:hAnsi="Times New Roman" w:cs="Times New Roman"/>
          <w:b/>
          <w:color w:val="FF0000"/>
          <w:sz w:val="36"/>
          <w:szCs w:val="36"/>
          <w:lang w:eastAsia="en-US"/>
        </w:rPr>
      </w:pPr>
    </w:p>
    <w:p w:rsidR="003F77F3" w:rsidRDefault="003F77F3" w:rsidP="008226C5">
      <w:pPr>
        <w:spacing w:after="200" w:line="276" w:lineRule="auto"/>
        <w:jc w:val="center"/>
        <w:rPr>
          <w:rFonts w:ascii="Times New Roman" w:eastAsia="Calibri" w:hAnsi="Times New Roman" w:cs="Times New Roman"/>
          <w:b/>
          <w:color w:val="FF0000"/>
          <w:sz w:val="36"/>
          <w:szCs w:val="36"/>
          <w:lang w:eastAsia="en-US"/>
        </w:rPr>
      </w:pPr>
    </w:p>
    <w:p w:rsidR="003F77F3" w:rsidRDefault="003F77F3" w:rsidP="008226C5">
      <w:pPr>
        <w:spacing w:after="200" w:line="276" w:lineRule="auto"/>
        <w:jc w:val="center"/>
        <w:rPr>
          <w:rFonts w:ascii="Times New Roman" w:eastAsia="Calibri" w:hAnsi="Times New Roman" w:cs="Times New Roman"/>
          <w:b/>
          <w:color w:val="FF0000"/>
          <w:sz w:val="36"/>
          <w:szCs w:val="36"/>
          <w:lang w:eastAsia="en-US"/>
        </w:rPr>
      </w:pPr>
    </w:p>
    <w:p w:rsidR="003F77F3" w:rsidRDefault="003F77F3" w:rsidP="008226C5">
      <w:pPr>
        <w:spacing w:after="200" w:line="276" w:lineRule="auto"/>
        <w:jc w:val="center"/>
        <w:rPr>
          <w:rFonts w:ascii="Times New Roman" w:eastAsia="Calibri" w:hAnsi="Times New Roman" w:cs="Times New Roman"/>
          <w:b/>
          <w:color w:val="FF0000"/>
          <w:sz w:val="36"/>
          <w:szCs w:val="36"/>
          <w:lang w:eastAsia="en-US"/>
        </w:rPr>
      </w:pPr>
    </w:p>
    <w:p w:rsidR="003F77F3" w:rsidRDefault="003F77F3" w:rsidP="008226C5">
      <w:pPr>
        <w:spacing w:after="200" w:line="276" w:lineRule="auto"/>
        <w:jc w:val="center"/>
        <w:rPr>
          <w:rFonts w:ascii="Times New Roman" w:eastAsia="Calibri" w:hAnsi="Times New Roman" w:cs="Times New Roman"/>
          <w:b/>
          <w:color w:val="FF0000"/>
          <w:sz w:val="36"/>
          <w:szCs w:val="36"/>
          <w:lang w:eastAsia="en-US"/>
        </w:rPr>
      </w:pPr>
    </w:p>
    <w:p w:rsidR="003F77F3" w:rsidRDefault="003F77F3" w:rsidP="008226C5">
      <w:pPr>
        <w:spacing w:after="200" w:line="276" w:lineRule="auto"/>
        <w:jc w:val="center"/>
        <w:rPr>
          <w:rFonts w:ascii="Times New Roman" w:eastAsia="Calibri" w:hAnsi="Times New Roman" w:cs="Times New Roman"/>
          <w:b/>
          <w:color w:val="FF0000"/>
          <w:sz w:val="36"/>
          <w:szCs w:val="36"/>
          <w:lang w:eastAsia="en-US"/>
        </w:rPr>
      </w:pPr>
    </w:p>
    <w:p w:rsidR="008226C5" w:rsidRPr="003F77F3" w:rsidRDefault="008226C5" w:rsidP="008226C5">
      <w:pPr>
        <w:spacing w:after="200" w:line="276" w:lineRule="auto"/>
        <w:jc w:val="center"/>
        <w:rPr>
          <w:rFonts w:ascii="Times New Roman" w:eastAsia="Calibri" w:hAnsi="Times New Roman" w:cs="Times New Roman"/>
          <w:b/>
          <w:color w:val="C00000"/>
          <w:sz w:val="36"/>
          <w:szCs w:val="36"/>
          <w:lang w:eastAsia="en-US"/>
        </w:rPr>
      </w:pPr>
      <w:r w:rsidRPr="003F77F3">
        <w:rPr>
          <w:rFonts w:ascii="Times New Roman" w:eastAsia="Calibri" w:hAnsi="Times New Roman" w:cs="Times New Roman"/>
          <w:b/>
          <w:color w:val="C00000"/>
          <w:sz w:val="36"/>
          <w:szCs w:val="36"/>
          <w:lang w:eastAsia="en-US"/>
        </w:rPr>
        <w:lastRenderedPageBreak/>
        <w:t xml:space="preserve">1.5. Копия почетных грамот, </w:t>
      </w:r>
    </w:p>
    <w:p w:rsidR="008226C5" w:rsidRPr="003F77F3" w:rsidRDefault="008226C5" w:rsidP="003F77F3">
      <w:pPr>
        <w:spacing w:after="200" w:line="276" w:lineRule="auto"/>
        <w:jc w:val="center"/>
        <w:rPr>
          <w:rFonts w:ascii="Times New Roman" w:eastAsia="Calibri" w:hAnsi="Times New Roman" w:cs="Times New Roman"/>
          <w:b/>
          <w:color w:val="C00000"/>
          <w:sz w:val="36"/>
          <w:szCs w:val="36"/>
          <w:lang w:eastAsia="en-US"/>
        </w:rPr>
      </w:pPr>
      <w:r w:rsidRPr="003F77F3">
        <w:rPr>
          <w:rFonts w:ascii="Times New Roman" w:eastAsia="Calibri" w:hAnsi="Times New Roman" w:cs="Times New Roman"/>
          <w:b/>
          <w:color w:val="C00000"/>
          <w:sz w:val="36"/>
          <w:szCs w:val="36"/>
          <w:lang w:eastAsia="en-US"/>
        </w:rPr>
        <w:t xml:space="preserve">Благодарственных писем и сертификатов </w:t>
      </w:r>
    </w:p>
    <w:p w:rsidR="008226C5" w:rsidRPr="008226C5" w:rsidRDefault="008226C5" w:rsidP="008226C5">
      <w:pPr>
        <w:spacing w:after="200" w:line="276" w:lineRule="auto"/>
        <w:jc w:val="center"/>
        <w:rPr>
          <w:rFonts w:ascii="Times New Roman" w:eastAsia="Calibri" w:hAnsi="Times New Roman" w:cs="Times New Roman"/>
          <w:b/>
          <w:color w:val="FF0000"/>
          <w:sz w:val="36"/>
          <w:szCs w:val="36"/>
          <w:lang w:eastAsia="en-US"/>
        </w:rPr>
      </w:pPr>
      <w:r w:rsidRPr="008226C5">
        <w:rPr>
          <w:rFonts w:ascii="Times New Roman" w:eastAsia="Calibri" w:hAnsi="Times New Roman" w:cs="Times New Roman"/>
          <w:b/>
          <w:noProof/>
          <w:color w:val="FF0000"/>
          <w:sz w:val="36"/>
          <w:szCs w:val="36"/>
          <w:lang w:eastAsia="ru-RU"/>
        </w:rPr>
        <w:drawing>
          <wp:inline distT="0" distB="0" distL="0" distR="0">
            <wp:extent cx="5795158" cy="3920587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9104" cy="39232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226C5" w:rsidRPr="008226C5" w:rsidRDefault="008226C5" w:rsidP="0093303C">
      <w:pPr>
        <w:spacing w:after="200" w:line="276" w:lineRule="auto"/>
        <w:jc w:val="center"/>
        <w:rPr>
          <w:rFonts w:ascii="Times New Roman" w:eastAsia="Calibri" w:hAnsi="Times New Roman" w:cs="Times New Roman"/>
          <w:noProof/>
          <w:sz w:val="36"/>
          <w:szCs w:val="36"/>
        </w:rPr>
      </w:pPr>
      <w:r w:rsidRPr="008226C5">
        <w:rPr>
          <w:rFonts w:ascii="Times New Roman" w:eastAsia="Calibri" w:hAnsi="Times New Roman" w:cs="Times New Roman"/>
          <w:noProof/>
          <w:sz w:val="36"/>
          <w:szCs w:val="36"/>
          <w:lang w:eastAsia="ru-RU"/>
        </w:rPr>
        <w:drawing>
          <wp:inline distT="0" distB="0" distL="0" distR="0">
            <wp:extent cx="5937885" cy="3932555"/>
            <wp:effectExtent l="0" t="0" r="571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393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226C5" w:rsidRPr="003F77F3" w:rsidRDefault="008226C5" w:rsidP="003F77F3">
      <w:pPr>
        <w:spacing w:after="200" w:line="276" w:lineRule="auto"/>
        <w:rPr>
          <w:rFonts w:ascii="Times New Roman" w:eastAsia="Calibri" w:hAnsi="Times New Roman" w:cs="Times New Roman"/>
          <w:b/>
          <w:color w:val="FF0000"/>
          <w:sz w:val="36"/>
          <w:szCs w:val="36"/>
          <w:lang w:eastAsia="en-US"/>
        </w:rPr>
      </w:pPr>
      <w:r w:rsidRPr="008226C5">
        <w:rPr>
          <w:rFonts w:ascii="Times New Roman" w:eastAsia="Calibri" w:hAnsi="Times New Roman" w:cs="Times New Roman"/>
          <w:b/>
          <w:noProof/>
          <w:color w:val="FF0000"/>
          <w:sz w:val="36"/>
          <w:szCs w:val="36"/>
          <w:lang w:eastAsia="ru-RU"/>
        </w:rPr>
        <w:lastRenderedPageBreak/>
        <w:drawing>
          <wp:inline distT="0" distB="0" distL="0" distR="0">
            <wp:extent cx="3122202" cy="4367713"/>
            <wp:effectExtent l="19050" t="0" r="1998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1621" cy="4366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8226C5">
        <w:rPr>
          <w:rFonts w:ascii="Times New Roman" w:eastAsia="Calibri" w:hAnsi="Times New Roman" w:cs="Times New Roman"/>
          <w:noProof/>
          <w:sz w:val="36"/>
          <w:szCs w:val="36"/>
          <w:lang w:eastAsia="ru-RU"/>
        </w:rPr>
        <w:drawing>
          <wp:inline distT="0" distB="0" distL="0" distR="0">
            <wp:extent cx="3316561" cy="471322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8632" cy="47161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226C5" w:rsidRPr="008226C5" w:rsidRDefault="008226C5" w:rsidP="008226C5">
      <w:pPr>
        <w:spacing w:after="200" w:line="276" w:lineRule="auto"/>
        <w:rPr>
          <w:rFonts w:ascii="Times New Roman" w:eastAsia="Calibri" w:hAnsi="Times New Roman" w:cs="Times New Roman"/>
          <w:sz w:val="36"/>
          <w:szCs w:val="36"/>
          <w:lang w:eastAsia="en-US"/>
        </w:rPr>
      </w:pPr>
    </w:p>
    <w:p w:rsidR="008226C5" w:rsidRPr="008226C5" w:rsidRDefault="008226C5" w:rsidP="008226C5">
      <w:pPr>
        <w:spacing w:after="200" w:line="276" w:lineRule="auto"/>
        <w:jc w:val="center"/>
        <w:rPr>
          <w:rFonts w:ascii="Times New Roman" w:eastAsia="Calibri" w:hAnsi="Times New Roman" w:cs="Times New Roman"/>
          <w:sz w:val="36"/>
          <w:szCs w:val="36"/>
          <w:lang w:eastAsia="en-US"/>
        </w:rPr>
      </w:pPr>
      <w:r w:rsidRPr="008226C5">
        <w:rPr>
          <w:rFonts w:ascii="Times New Roman" w:eastAsia="Calibri" w:hAnsi="Times New Roman" w:cs="Times New Roman"/>
          <w:noProof/>
          <w:sz w:val="36"/>
          <w:szCs w:val="36"/>
          <w:lang w:eastAsia="ru-RU"/>
        </w:rPr>
        <w:drawing>
          <wp:inline distT="0" distB="0" distL="0" distR="0">
            <wp:extent cx="5276218" cy="3447393"/>
            <wp:effectExtent l="0" t="0" r="635" b="127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3619" cy="34522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226C5" w:rsidRPr="008226C5" w:rsidRDefault="008226C5" w:rsidP="008226C5">
      <w:pPr>
        <w:tabs>
          <w:tab w:val="left" w:pos="5197"/>
        </w:tabs>
        <w:spacing w:after="200" w:line="276" w:lineRule="auto"/>
        <w:jc w:val="center"/>
        <w:rPr>
          <w:rFonts w:ascii="Times New Roman" w:eastAsia="Calibri" w:hAnsi="Times New Roman" w:cs="Times New Roman"/>
          <w:sz w:val="36"/>
          <w:szCs w:val="36"/>
          <w:lang w:eastAsia="en-US"/>
        </w:rPr>
      </w:pPr>
    </w:p>
    <w:p w:rsidR="008226C5" w:rsidRPr="008226C5" w:rsidRDefault="008226C5" w:rsidP="008226C5">
      <w:pPr>
        <w:spacing w:after="200" w:line="276" w:lineRule="auto"/>
        <w:jc w:val="center"/>
        <w:rPr>
          <w:rFonts w:ascii="Times New Roman" w:eastAsia="Calibri" w:hAnsi="Times New Roman" w:cs="Times New Roman"/>
          <w:sz w:val="36"/>
          <w:szCs w:val="36"/>
          <w:lang w:eastAsia="en-US"/>
        </w:rPr>
      </w:pPr>
    </w:p>
    <w:p w:rsidR="008226C5" w:rsidRPr="008226C5" w:rsidRDefault="008226C5" w:rsidP="008226C5">
      <w:pPr>
        <w:spacing w:after="200" w:line="276" w:lineRule="auto"/>
        <w:jc w:val="center"/>
        <w:rPr>
          <w:rFonts w:ascii="Times New Roman" w:eastAsia="Calibri" w:hAnsi="Times New Roman" w:cs="Times New Roman"/>
          <w:sz w:val="36"/>
          <w:szCs w:val="36"/>
          <w:lang w:eastAsia="en-US"/>
        </w:rPr>
      </w:pPr>
    </w:p>
    <w:p w:rsidR="008226C5" w:rsidRPr="008226C5" w:rsidRDefault="008226C5" w:rsidP="008226C5">
      <w:pPr>
        <w:spacing w:after="200" w:line="276" w:lineRule="auto"/>
        <w:jc w:val="right"/>
        <w:rPr>
          <w:rFonts w:ascii="Times New Roman" w:eastAsia="Calibri" w:hAnsi="Times New Roman" w:cs="Times New Roman"/>
          <w:noProof/>
          <w:sz w:val="36"/>
          <w:szCs w:val="36"/>
        </w:rPr>
      </w:pPr>
      <w:r w:rsidRPr="008226C5">
        <w:rPr>
          <w:rFonts w:ascii="Times New Roman" w:eastAsia="Calibri" w:hAnsi="Times New Roman" w:cs="Times New Roman"/>
          <w:noProof/>
          <w:sz w:val="36"/>
          <w:szCs w:val="36"/>
          <w:lang w:eastAsia="ru-RU"/>
        </w:rPr>
        <w:lastRenderedPageBreak/>
        <w:drawing>
          <wp:inline distT="0" distB="0" distL="0" distR="0">
            <wp:extent cx="2827283" cy="4657725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3512" cy="466798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8226C5">
        <w:rPr>
          <w:rFonts w:ascii="Times New Roman" w:eastAsia="Calibri" w:hAnsi="Times New Roman" w:cs="Times New Roman"/>
          <w:noProof/>
          <w:sz w:val="36"/>
          <w:szCs w:val="36"/>
          <w:lang w:eastAsia="ru-RU"/>
        </w:rPr>
        <w:drawing>
          <wp:inline distT="0" distB="0" distL="0" distR="0">
            <wp:extent cx="3039593" cy="4632325"/>
            <wp:effectExtent l="0" t="0" r="889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2361" cy="46365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226C5" w:rsidRPr="008226C5" w:rsidRDefault="008226C5" w:rsidP="008226C5">
      <w:pPr>
        <w:spacing w:after="200" w:line="276" w:lineRule="auto"/>
        <w:jc w:val="center"/>
        <w:rPr>
          <w:rFonts w:ascii="Times New Roman" w:eastAsia="Calibri" w:hAnsi="Times New Roman" w:cs="Times New Roman"/>
          <w:sz w:val="36"/>
          <w:szCs w:val="36"/>
          <w:lang w:eastAsia="en-US"/>
        </w:rPr>
      </w:pPr>
      <w:r w:rsidRPr="008226C5">
        <w:rPr>
          <w:rFonts w:ascii="Times New Roman" w:eastAsia="Calibri" w:hAnsi="Times New Roman" w:cs="Times New Roman"/>
          <w:noProof/>
          <w:sz w:val="36"/>
          <w:szCs w:val="36"/>
          <w:lang w:eastAsia="ru-RU"/>
        </w:rPr>
        <w:drawing>
          <wp:inline distT="0" distB="0" distL="0" distR="0">
            <wp:extent cx="3171518" cy="4400982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4013" cy="4404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226C5" w:rsidRPr="008226C5" w:rsidRDefault="008226C5" w:rsidP="003F77F3">
      <w:pPr>
        <w:spacing w:after="200" w:line="276" w:lineRule="auto"/>
        <w:rPr>
          <w:rFonts w:ascii="Times New Roman" w:eastAsia="Calibri" w:hAnsi="Times New Roman" w:cs="Times New Roman"/>
          <w:b/>
          <w:color w:val="FF0000"/>
          <w:sz w:val="40"/>
          <w:szCs w:val="40"/>
          <w:lang w:eastAsia="en-US"/>
        </w:rPr>
      </w:pPr>
    </w:p>
    <w:p w:rsidR="008226C5" w:rsidRDefault="008226C5" w:rsidP="003F77F3">
      <w:pPr>
        <w:spacing w:after="200" w:line="276" w:lineRule="auto"/>
        <w:jc w:val="center"/>
        <w:rPr>
          <w:rFonts w:ascii="Times New Roman" w:eastAsia="Calibri" w:hAnsi="Times New Roman" w:cs="Times New Roman"/>
          <w:b/>
          <w:color w:val="FF0000"/>
          <w:sz w:val="40"/>
          <w:szCs w:val="40"/>
          <w:lang w:eastAsia="en-US"/>
        </w:rPr>
      </w:pPr>
      <w:r w:rsidRPr="008226C5">
        <w:rPr>
          <w:rFonts w:ascii="Times New Roman" w:eastAsia="Calibri" w:hAnsi="Times New Roman" w:cs="Times New Roman"/>
          <w:b/>
          <w:noProof/>
          <w:color w:val="FF0000"/>
          <w:sz w:val="40"/>
          <w:szCs w:val="40"/>
          <w:lang w:eastAsia="ru-RU"/>
        </w:rPr>
        <w:lastRenderedPageBreak/>
        <w:drawing>
          <wp:inline distT="0" distB="0" distL="0" distR="0">
            <wp:extent cx="5051713" cy="3528419"/>
            <wp:effectExtent l="1905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7890" cy="355368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11138" w:rsidRPr="008226C5" w:rsidRDefault="00223701" w:rsidP="00223701">
      <w:pPr>
        <w:spacing w:after="200" w:line="276" w:lineRule="auto"/>
        <w:jc w:val="center"/>
        <w:rPr>
          <w:rFonts w:ascii="Times New Roman" w:eastAsia="Calibri" w:hAnsi="Times New Roman" w:cs="Times New Roman"/>
          <w:b/>
          <w:color w:val="FF0000"/>
          <w:sz w:val="40"/>
          <w:szCs w:val="40"/>
          <w:lang w:eastAsia="en-US"/>
        </w:rPr>
      </w:pPr>
      <w:r w:rsidRPr="00223701">
        <w:rPr>
          <w:rFonts w:ascii="Times New Roman" w:eastAsia="Calibri" w:hAnsi="Times New Roman" w:cs="Times New Roman"/>
          <w:b/>
          <w:color w:val="FF0000"/>
          <w:sz w:val="40"/>
          <w:szCs w:val="40"/>
          <w:lang w:eastAsia="en-US"/>
        </w:rPr>
        <w:drawing>
          <wp:inline distT="0" distB="0" distL="0" distR="0">
            <wp:extent cx="3700608" cy="5312323"/>
            <wp:effectExtent l="819150" t="0" r="814242" b="0"/>
            <wp:docPr id="29" name="Рисунок 36" descr="E:\00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001.bmp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719108" cy="5338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1138" w:rsidRPr="008226C5" w:rsidRDefault="008226C5" w:rsidP="00223701">
      <w:pPr>
        <w:spacing w:after="200" w:line="276" w:lineRule="auto"/>
        <w:jc w:val="center"/>
        <w:rPr>
          <w:rFonts w:ascii="Times New Roman" w:eastAsia="Calibri" w:hAnsi="Times New Roman" w:cs="Times New Roman"/>
          <w:b/>
          <w:color w:val="FF0000"/>
          <w:sz w:val="40"/>
          <w:szCs w:val="40"/>
          <w:lang w:eastAsia="en-US"/>
        </w:rPr>
      </w:pPr>
      <w:r w:rsidRPr="008226C5">
        <w:rPr>
          <w:rFonts w:ascii="Times New Roman" w:eastAsia="Calibri" w:hAnsi="Times New Roman" w:cs="Times New Roman"/>
          <w:b/>
          <w:noProof/>
          <w:color w:val="FF0000"/>
          <w:sz w:val="40"/>
          <w:szCs w:val="40"/>
          <w:lang w:eastAsia="ru-RU"/>
        </w:rPr>
        <w:lastRenderedPageBreak/>
        <w:drawing>
          <wp:inline distT="0" distB="0" distL="0" distR="0">
            <wp:extent cx="3626251" cy="6136508"/>
            <wp:effectExtent l="2222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659317" cy="61924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11138" w:rsidRDefault="008226C5" w:rsidP="003F77F3">
      <w:pPr>
        <w:spacing w:after="200" w:line="276" w:lineRule="auto"/>
        <w:jc w:val="center"/>
        <w:rPr>
          <w:rFonts w:ascii="Times New Roman" w:eastAsia="Calibri" w:hAnsi="Times New Roman" w:cs="Times New Roman"/>
          <w:b/>
          <w:color w:val="FF0000"/>
          <w:sz w:val="40"/>
          <w:szCs w:val="40"/>
          <w:lang w:eastAsia="en-US"/>
        </w:rPr>
      </w:pPr>
      <w:r w:rsidRPr="008226C5">
        <w:rPr>
          <w:rFonts w:ascii="Times New Roman" w:eastAsia="Calibri" w:hAnsi="Times New Roman" w:cs="Times New Roman"/>
          <w:b/>
          <w:noProof/>
          <w:color w:val="FF0000"/>
          <w:sz w:val="40"/>
          <w:szCs w:val="40"/>
          <w:lang w:eastAsia="ru-RU"/>
        </w:rPr>
        <w:lastRenderedPageBreak/>
        <w:drawing>
          <wp:inline distT="0" distB="0" distL="0" distR="0">
            <wp:extent cx="6196987" cy="4214191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786" cy="421677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11138" w:rsidRDefault="00411138" w:rsidP="003F77F3">
      <w:pPr>
        <w:spacing w:after="200" w:line="276" w:lineRule="auto"/>
        <w:jc w:val="center"/>
        <w:rPr>
          <w:rFonts w:ascii="Times New Roman" w:eastAsia="Calibri" w:hAnsi="Times New Roman" w:cs="Times New Roman"/>
          <w:b/>
          <w:color w:val="FF0000"/>
          <w:sz w:val="40"/>
          <w:szCs w:val="40"/>
          <w:lang w:eastAsia="en-US"/>
        </w:rPr>
      </w:pPr>
      <w:r w:rsidRPr="00411138">
        <w:rPr>
          <w:rFonts w:ascii="Times New Roman" w:eastAsia="Calibri" w:hAnsi="Times New Roman" w:cs="Times New Roman"/>
          <w:b/>
          <w:noProof/>
          <w:color w:val="FF0000"/>
          <w:sz w:val="40"/>
          <w:szCs w:val="40"/>
          <w:lang w:eastAsia="ru-RU"/>
        </w:rPr>
        <w:drawing>
          <wp:inline distT="0" distB="0" distL="0" distR="0">
            <wp:extent cx="3834960" cy="5682817"/>
            <wp:effectExtent l="0" t="9525" r="3810" b="3810"/>
            <wp:docPr id="37" name="Рисунок 37" descr="E:\00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004.bmp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866585" cy="5729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26C5" w:rsidRPr="008226C5" w:rsidRDefault="008226C5" w:rsidP="008226C5">
      <w:pPr>
        <w:spacing w:after="200" w:line="276" w:lineRule="auto"/>
        <w:rPr>
          <w:rFonts w:ascii="Times New Roman" w:eastAsia="Calibri" w:hAnsi="Times New Roman" w:cs="Times New Roman"/>
          <w:b/>
          <w:color w:val="FF0000"/>
          <w:sz w:val="40"/>
          <w:szCs w:val="40"/>
          <w:lang w:eastAsia="en-US"/>
        </w:rPr>
      </w:pPr>
      <w:r w:rsidRPr="008226C5">
        <w:rPr>
          <w:rFonts w:ascii="Times New Roman" w:eastAsia="Calibri" w:hAnsi="Times New Roman" w:cs="Times New Roman"/>
          <w:b/>
          <w:color w:val="7030A0"/>
          <w:sz w:val="40"/>
          <w:szCs w:val="40"/>
          <w:lang w:eastAsia="en-US"/>
        </w:rPr>
        <w:lastRenderedPageBreak/>
        <w:t>Раздел II  «Результаты педагогической деятельности».</w:t>
      </w:r>
    </w:p>
    <w:p w:rsidR="008226C5" w:rsidRPr="008226C5" w:rsidRDefault="008226C5" w:rsidP="008226C5">
      <w:pPr>
        <w:spacing w:after="200" w:line="276" w:lineRule="auto"/>
        <w:jc w:val="center"/>
        <w:rPr>
          <w:rFonts w:ascii="Times New Roman" w:eastAsia="Calibri" w:hAnsi="Times New Roman" w:cs="Times New Roman"/>
          <w:b/>
          <w:color w:val="FF0000"/>
          <w:sz w:val="36"/>
          <w:szCs w:val="36"/>
          <w:lang w:eastAsia="en-US"/>
        </w:rPr>
      </w:pPr>
      <w:r w:rsidRPr="008226C5">
        <w:rPr>
          <w:rFonts w:ascii="Times New Roman" w:eastAsia="Calibri" w:hAnsi="Times New Roman" w:cs="Times New Roman"/>
          <w:b/>
          <w:color w:val="FF0000"/>
          <w:sz w:val="36"/>
          <w:szCs w:val="36"/>
          <w:lang w:eastAsia="en-US"/>
        </w:rPr>
        <w:t>2.1. Итоговые результаты диагностик</w:t>
      </w:r>
    </w:p>
    <w:p w:rsidR="008226C5" w:rsidRPr="008226C5" w:rsidRDefault="008226C5" w:rsidP="008226C5">
      <w:pPr>
        <w:spacing w:after="200" w:line="276" w:lineRule="auto"/>
        <w:jc w:val="both"/>
        <w:rPr>
          <w:rFonts w:ascii="Times New Roman" w:eastAsia="Calibri" w:hAnsi="Times New Roman" w:cs="Times New Roman"/>
          <w:b/>
          <w:color w:val="002060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b/>
          <w:color w:val="FF0000"/>
          <w:sz w:val="36"/>
          <w:szCs w:val="36"/>
          <w:lang w:eastAsia="en-US"/>
        </w:rPr>
        <w:t xml:space="preserve">      </w:t>
      </w:r>
      <w:r w:rsidRPr="008226C5">
        <w:rPr>
          <w:rFonts w:ascii="Times New Roman" w:eastAsia="Calibri" w:hAnsi="Times New Roman" w:cs="Times New Roman"/>
          <w:b/>
          <w:color w:val="002060"/>
          <w:sz w:val="28"/>
          <w:szCs w:val="28"/>
          <w:lang w:eastAsia="en-US"/>
        </w:rPr>
        <w:t>Анализ освоения образовательной программы по ФГОС ведется по двум направлениям:</w:t>
      </w:r>
    </w:p>
    <w:p w:rsidR="008226C5" w:rsidRPr="008226C5" w:rsidRDefault="008226C5" w:rsidP="008226C5">
      <w:pPr>
        <w:spacing w:after="200" w:line="276" w:lineRule="auto"/>
        <w:jc w:val="both"/>
        <w:rPr>
          <w:rFonts w:ascii="Times New Roman" w:eastAsia="Calibri" w:hAnsi="Times New Roman" w:cs="Times New Roman"/>
          <w:b/>
          <w:color w:val="002060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b/>
          <w:color w:val="002060"/>
          <w:sz w:val="28"/>
          <w:szCs w:val="28"/>
          <w:lang w:eastAsia="en-US"/>
        </w:rPr>
        <w:t>- мониторинг образовательного процесса</w:t>
      </w:r>
    </w:p>
    <w:p w:rsidR="008226C5" w:rsidRPr="008226C5" w:rsidRDefault="008226C5" w:rsidP="008226C5">
      <w:pPr>
        <w:spacing w:after="200" w:line="276" w:lineRule="auto"/>
        <w:jc w:val="both"/>
        <w:rPr>
          <w:rFonts w:ascii="Times New Roman" w:eastAsia="Calibri" w:hAnsi="Times New Roman" w:cs="Times New Roman"/>
          <w:b/>
          <w:color w:val="002060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b/>
          <w:color w:val="002060"/>
          <w:sz w:val="28"/>
          <w:szCs w:val="28"/>
          <w:lang w:eastAsia="en-US"/>
        </w:rPr>
        <w:t>-мониторинг детского развития</w:t>
      </w:r>
    </w:p>
    <w:p w:rsidR="008226C5" w:rsidRPr="008226C5" w:rsidRDefault="008226C5" w:rsidP="008226C5">
      <w:pPr>
        <w:spacing w:after="200" w:line="276" w:lineRule="auto"/>
        <w:jc w:val="both"/>
        <w:rPr>
          <w:rFonts w:ascii="Times New Roman" w:eastAsia="Calibri" w:hAnsi="Times New Roman" w:cs="Times New Roman"/>
          <w:b/>
          <w:color w:val="002060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b/>
          <w:color w:val="002060"/>
          <w:sz w:val="28"/>
          <w:szCs w:val="28"/>
          <w:lang w:eastAsia="en-US"/>
        </w:rPr>
        <w:t xml:space="preserve">      Мониторинг образовательного процесса осуществляется через отслеживание результатов областей образовательной программ, а мониторинг детского развития проводится на основании развития интегративных качеств ребенка. </w:t>
      </w:r>
    </w:p>
    <w:p w:rsidR="008226C5" w:rsidRPr="008226C5" w:rsidRDefault="008226C5" w:rsidP="008226C5">
      <w:pPr>
        <w:spacing w:after="200" w:line="276" w:lineRule="auto"/>
        <w:jc w:val="center"/>
        <w:rPr>
          <w:rFonts w:ascii="Times New Roman" w:eastAsia="Calibri" w:hAnsi="Times New Roman" w:cs="Times New Roman"/>
          <w:b/>
          <w:color w:val="002060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b/>
          <w:color w:val="002060"/>
          <w:sz w:val="28"/>
          <w:szCs w:val="28"/>
          <w:lang w:eastAsia="en-US"/>
        </w:rPr>
        <w:t>Мониторинг образовательной процесса</w:t>
      </w:r>
    </w:p>
    <w:tbl>
      <w:tblPr>
        <w:tblStyle w:val="1"/>
        <w:tblW w:w="0" w:type="auto"/>
        <w:tblLook w:val="04A0"/>
      </w:tblPr>
      <w:tblGrid>
        <w:gridCol w:w="3593"/>
        <w:gridCol w:w="1447"/>
        <w:gridCol w:w="1305"/>
        <w:gridCol w:w="1483"/>
        <w:gridCol w:w="2593"/>
      </w:tblGrid>
      <w:tr w:rsidR="008226C5" w:rsidRPr="008226C5" w:rsidTr="0074151A">
        <w:tc>
          <w:tcPr>
            <w:tcW w:w="3593" w:type="dxa"/>
          </w:tcPr>
          <w:p w:rsidR="008226C5" w:rsidRPr="008226C5" w:rsidRDefault="008226C5" w:rsidP="008226C5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8226C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Уровень овладения по образовательным областям</w:t>
            </w:r>
          </w:p>
        </w:tc>
        <w:tc>
          <w:tcPr>
            <w:tcW w:w="1447" w:type="dxa"/>
          </w:tcPr>
          <w:p w:rsidR="008226C5" w:rsidRPr="008226C5" w:rsidRDefault="008226C5" w:rsidP="008226C5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8226C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Младшая группа</w:t>
            </w:r>
          </w:p>
        </w:tc>
        <w:tc>
          <w:tcPr>
            <w:tcW w:w="1305" w:type="dxa"/>
          </w:tcPr>
          <w:p w:rsidR="008226C5" w:rsidRPr="008226C5" w:rsidRDefault="008226C5" w:rsidP="008226C5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8226C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Средняя группа</w:t>
            </w:r>
          </w:p>
        </w:tc>
        <w:tc>
          <w:tcPr>
            <w:tcW w:w="1483" w:type="dxa"/>
          </w:tcPr>
          <w:p w:rsidR="008226C5" w:rsidRPr="008226C5" w:rsidRDefault="008226C5" w:rsidP="008226C5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8226C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Старшая группа</w:t>
            </w:r>
          </w:p>
        </w:tc>
        <w:tc>
          <w:tcPr>
            <w:tcW w:w="2593" w:type="dxa"/>
          </w:tcPr>
          <w:p w:rsidR="008226C5" w:rsidRPr="008226C5" w:rsidRDefault="008226C5" w:rsidP="008226C5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8226C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Подготовительная группа</w:t>
            </w:r>
          </w:p>
        </w:tc>
      </w:tr>
      <w:tr w:rsidR="008226C5" w:rsidRPr="008226C5" w:rsidTr="0074151A">
        <w:tc>
          <w:tcPr>
            <w:tcW w:w="3593" w:type="dxa"/>
          </w:tcPr>
          <w:p w:rsidR="008226C5" w:rsidRPr="008226C5" w:rsidRDefault="008226C5" w:rsidP="008226C5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8226C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Итоговый результат</w:t>
            </w:r>
          </w:p>
        </w:tc>
        <w:tc>
          <w:tcPr>
            <w:tcW w:w="1447" w:type="dxa"/>
          </w:tcPr>
          <w:p w:rsidR="008226C5" w:rsidRPr="008226C5" w:rsidRDefault="008226C5" w:rsidP="008226C5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8226C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88%</w:t>
            </w:r>
          </w:p>
        </w:tc>
        <w:tc>
          <w:tcPr>
            <w:tcW w:w="1305" w:type="dxa"/>
          </w:tcPr>
          <w:p w:rsidR="008226C5" w:rsidRPr="008226C5" w:rsidRDefault="008226C5" w:rsidP="008226C5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8226C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89%</w:t>
            </w:r>
          </w:p>
        </w:tc>
        <w:tc>
          <w:tcPr>
            <w:tcW w:w="1483" w:type="dxa"/>
          </w:tcPr>
          <w:p w:rsidR="008226C5" w:rsidRPr="008226C5" w:rsidRDefault="008226C5" w:rsidP="008226C5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8226C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92%</w:t>
            </w:r>
          </w:p>
        </w:tc>
        <w:tc>
          <w:tcPr>
            <w:tcW w:w="2593" w:type="dxa"/>
          </w:tcPr>
          <w:p w:rsidR="008226C5" w:rsidRPr="008226C5" w:rsidRDefault="008226C5" w:rsidP="008226C5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8226C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94%</w:t>
            </w:r>
          </w:p>
        </w:tc>
      </w:tr>
    </w:tbl>
    <w:p w:rsidR="008226C5" w:rsidRPr="008226C5" w:rsidRDefault="008226C5" w:rsidP="008226C5">
      <w:pPr>
        <w:spacing w:after="200" w:line="276" w:lineRule="auto"/>
        <w:jc w:val="both"/>
        <w:rPr>
          <w:rFonts w:ascii="Times New Roman" w:eastAsia="Calibri" w:hAnsi="Times New Roman" w:cs="Times New Roman"/>
          <w:b/>
          <w:color w:val="002060"/>
          <w:sz w:val="36"/>
          <w:szCs w:val="36"/>
          <w:lang w:eastAsia="en-US"/>
        </w:rPr>
      </w:pPr>
      <w:r w:rsidRPr="008226C5">
        <w:rPr>
          <w:rFonts w:ascii="Times New Roman" w:eastAsia="Calibri" w:hAnsi="Times New Roman" w:cs="Times New Roman"/>
          <w:b/>
          <w:color w:val="002060"/>
          <w:sz w:val="36"/>
          <w:szCs w:val="36"/>
          <w:lang w:eastAsia="en-US"/>
        </w:rPr>
        <w:t xml:space="preserve">     </w:t>
      </w:r>
    </w:p>
    <w:p w:rsidR="008226C5" w:rsidRPr="008226C5" w:rsidRDefault="008226C5" w:rsidP="008226C5">
      <w:pPr>
        <w:spacing w:after="200" w:line="276" w:lineRule="auto"/>
        <w:jc w:val="both"/>
        <w:rPr>
          <w:rFonts w:ascii="Times New Roman" w:eastAsia="Calibri" w:hAnsi="Times New Roman" w:cs="Times New Roman"/>
          <w:b/>
          <w:color w:val="002060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b/>
          <w:color w:val="002060"/>
          <w:sz w:val="28"/>
          <w:szCs w:val="28"/>
          <w:lang w:eastAsia="en-US"/>
        </w:rPr>
        <w:t>Итоговый результат суммирован по уровням овладения образовательных областей здоровья, физической культуры, социализация, труд, безопасность, познание, коммуникация, чтение художественной литературы, художественное творчество, музыка.</w:t>
      </w:r>
    </w:p>
    <w:p w:rsidR="008226C5" w:rsidRPr="008226C5" w:rsidRDefault="008226C5" w:rsidP="008226C5">
      <w:pPr>
        <w:spacing w:after="200" w:line="276" w:lineRule="auto"/>
        <w:jc w:val="center"/>
        <w:rPr>
          <w:rFonts w:ascii="Times New Roman" w:eastAsia="Calibri" w:hAnsi="Times New Roman" w:cs="Times New Roman"/>
          <w:b/>
          <w:color w:val="002060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b/>
          <w:color w:val="002060"/>
          <w:sz w:val="28"/>
          <w:szCs w:val="28"/>
          <w:lang w:eastAsia="en-US"/>
        </w:rPr>
        <w:t>Мониторинг детского развития</w:t>
      </w:r>
    </w:p>
    <w:tbl>
      <w:tblPr>
        <w:tblStyle w:val="1"/>
        <w:tblW w:w="0" w:type="auto"/>
        <w:tblLook w:val="04A0"/>
      </w:tblPr>
      <w:tblGrid>
        <w:gridCol w:w="3593"/>
        <w:gridCol w:w="1447"/>
        <w:gridCol w:w="1305"/>
        <w:gridCol w:w="1483"/>
        <w:gridCol w:w="2593"/>
      </w:tblGrid>
      <w:tr w:rsidR="008226C5" w:rsidRPr="008226C5" w:rsidTr="0074151A">
        <w:tc>
          <w:tcPr>
            <w:tcW w:w="3593" w:type="dxa"/>
          </w:tcPr>
          <w:p w:rsidR="008226C5" w:rsidRPr="008226C5" w:rsidRDefault="008226C5" w:rsidP="008226C5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8226C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Уровень овладения по образовательным областям</w:t>
            </w:r>
          </w:p>
        </w:tc>
        <w:tc>
          <w:tcPr>
            <w:tcW w:w="1447" w:type="dxa"/>
          </w:tcPr>
          <w:p w:rsidR="008226C5" w:rsidRPr="008226C5" w:rsidRDefault="008226C5" w:rsidP="008226C5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8226C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Младшая группа</w:t>
            </w:r>
          </w:p>
        </w:tc>
        <w:tc>
          <w:tcPr>
            <w:tcW w:w="1305" w:type="dxa"/>
          </w:tcPr>
          <w:p w:rsidR="008226C5" w:rsidRPr="008226C5" w:rsidRDefault="008226C5" w:rsidP="008226C5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8226C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Средняя группа</w:t>
            </w:r>
          </w:p>
        </w:tc>
        <w:tc>
          <w:tcPr>
            <w:tcW w:w="1483" w:type="dxa"/>
          </w:tcPr>
          <w:p w:rsidR="008226C5" w:rsidRPr="008226C5" w:rsidRDefault="008226C5" w:rsidP="008226C5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8226C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Старшая группа</w:t>
            </w:r>
          </w:p>
        </w:tc>
        <w:tc>
          <w:tcPr>
            <w:tcW w:w="2593" w:type="dxa"/>
          </w:tcPr>
          <w:p w:rsidR="008226C5" w:rsidRPr="008226C5" w:rsidRDefault="008226C5" w:rsidP="008226C5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8226C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Подготовительная группа</w:t>
            </w:r>
          </w:p>
        </w:tc>
      </w:tr>
      <w:tr w:rsidR="008226C5" w:rsidRPr="008226C5" w:rsidTr="0074151A">
        <w:tc>
          <w:tcPr>
            <w:tcW w:w="3593" w:type="dxa"/>
          </w:tcPr>
          <w:p w:rsidR="008226C5" w:rsidRPr="008226C5" w:rsidRDefault="008226C5" w:rsidP="008226C5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8226C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Итоговый результат</w:t>
            </w:r>
          </w:p>
        </w:tc>
        <w:tc>
          <w:tcPr>
            <w:tcW w:w="1447" w:type="dxa"/>
          </w:tcPr>
          <w:p w:rsidR="008226C5" w:rsidRPr="008226C5" w:rsidRDefault="008226C5" w:rsidP="008226C5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8226C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90%</w:t>
            </w:r>
          </w:p>
        </w:tc>
        <w:tc>
          <w:tcPr>
            <w:tcW w:w="1305" w:type="dxa"/>
          </w:tcPr>
          <w:p w:rsidR="008226C5" w:rsidRPr="008226C5" w:rsidRDefault="008226C5" w:rsidP="008226C5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8226C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90%</w:t>
            </w:r>
          </w:p>
        </w:tc>
        <w:tc>
          <w:tcPr>
            <w:tcW w:w="1483" w:type="dxa"/>
          </w:tcPr>
          <w:p w:rsidR="008226C5" w:rsidRPr="008226C5" w:rsidRDefault="008226C5" w:rsidP="008226C5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8226C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93%</w:t>
            </w:r>
          </w:p>
        </w:tc>
        <w:tc>
          <w:tcPr>
            <w:tcW w:w="2593" w:type="dxa"/>
          </w:tcPr>
          <w:p w:rsidR="008226C5" w:rsidRPr="008226C5" w:rsidRDefault="008226C5" w:rsidP="008226C5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8226C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95%</w:t>
            </w:r>
          </w:p>
        </w:tc>
      </w:tr>
    </w:tbl>
    <w:p w:rsidR="008226C5" w:rsidRPr="008226C5" w:rsidRDefault="008226C5" w:rsidP="008226C5">
      <w:pPr>
        <w:spacing w:after="200" w:line="276" w:lineRule="auto"/>
        <w:jc w:val="both"/>
        <w:rPr>
          <w:rFonts w:ascii="Times New Roman" w:eastAsia="Calibri" w:hAnsi="Times New Roman" w:cs="Times New Roman"/>
          <w:b/>
          <w:color w:val="002060"/>
          <w:sz w:val="28"/>
          <w:szCs w:val="28"/>
          <w:lang w:eastAsia="en-US"/>
        </w:rPr>
      </w:pPr>
    </w:p>
    <w:p w:rsidR="008226C5" w:rsidRPr="008226C5" w:rsidRDefault="008226C5" w:rsidP="008226C5">
      <w:pPr>
        <w:spacing w:after="200" w:line="276" w:lineRule="auto"/>
        <w:jc w:val="both"/>
        <w:rPr>
          <w:rFonts w:ascii="Times New Roman" w:eastAsia="Calibri" w:hAnsi="Times New Roman" w:cs="Times New Roman"/>
          <w:b/>
          <w:color w:val="002060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b/>
          <w:color w:val="002060"/>
          <w:sz w:val="28"/>
          <w:szCs w:val="28"/>
          <w:lang w:eastAsia="en-US"/>
        </w:rPr>
        <w:t xml:space="preserve">        Итоговый результат суммирован по уровням развития интегративных качеств: физическое развитие, любознательность и активность; эмоциональность и отзывчивость; овладение средствами общения и способами взаимодействия со взрослыми; способность управлять своим поведением и планировать действия, способность решать интеллектуальные и личностные задачи, представление о себе, семье, обществе, государстве, мире и природе, овладение предпосылками учебной деятельности.</w:t>
      </w:r>
    </w:p>
    <w:p w:rsidR="008226C5" w:rsidRPr="008226C5" w:rsidRDefault="008226C5" w:rsidP="008226C5">
      <w:pPr>
        <w:spacing w:after="200" w:line="276" w:lineRule="auto"/>
        <w:rPr>
          <w:rFonts w:ascii="Times New Roman" w:eastAsia="Calibri" w:hAnsi="Times New Roman" w:cs="Times New Roman"/>
          <w:b/>
          <w:color w:val="FF0000"/>
          <w:sz w:val="40"/>
          <w:szCs w:val="40"/>
          <w:lang w:eastAsia="en-US"/>
        </w:rPr>
      </w:pPr>
    </w:p>
    <w:p w:rsidR="008226C5" w:rsidRDefault="008226C5" w:rsidP="008226C5">
      <w:pPr>
        <w:spacing w:after="200" w:line="276" w:lineRule="auto"/>
        <w:jc w:val="center"/>
        <w:rPr>
          <w:rFonts w:ascii="Times New Roman" w:eastAsia="Calibri" w:hAnsi="Times New Roman" w:cs="Times New Roman"/>
          <w:b/>
          <w:color w:val="FF0000"/>
          <w:sz w:val="36"/>
          <w:szCs w:val="36"/>
          <w:lang w:eastAsia="en-US"/>
        </w:rPr>
      </w:pPr>
    </w:p>
    <w:p w:rsidR="008226C5" w:rsidRPr="008226C5" w:rsidRDefault="008226C5" w:rsidP="008226C5">
      <w:pPr>
        <w:spacing w:after="200" w:line="276" w:lineRule="auto"/>
        <w:jc w:val="center"/>
        <w:rPr>
          <w:rFonts w:ascii="Times New Roman" w:eastAsia="Calibri" w:hAnsi="Times New Roman" w:cs="Times New Roman"/>
          <w:b/>
          <w:color w:val="FF0000"/>
          <w:sz w:val="36"/>
          <w:szCs w:val="36"/>
          <w:lang w:eastAsia="en-US"/>
        </w:rPr>
      </w:pPr>
      <w:r w:rsidRPr="008226C5">
        <w:rPr>
          <w:rFonts w:ascii="Times New Roman" w:eastAsia="Calibri" w:hAnsi="Times New Roman" w:cs="Times New Roman"/>
          <w:b/>
          <w:color w:val="FF0000"/>
          <w:sz w:val="36"/>
          <w:szCs w:val="36"/>
          <w:lang w:eastAsia="en-US"/>
        </w:rPr>
        <w:lastRenderedPageBreak/>
        <w:t>2.2. Результаты контрольных срезов МО РС(Я)</w:t>
      </w:r>
    </w:p>
    <w:p w:rsidR="008226C5" w:rsidRPr="008226C5" w:rsidRDefault="008226C5" w:rsidP="008226C5">
      <w:pPr>
        <w:spacing w:after="200" w:line="276" w:lineRule="auto"/>
        <w:jc w:val="both"/>
        <w:rPr>
          <w:rFonts w:ascii="Times New Roman" w:eastAsia="Calibri" w:hAnsi="Times New Roman" w:cs="Times New Roman"/>
          <w:b/>
          <w:color w:val="002060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b/>
          <w:color w:val="002060"/>
          <w:sz w:val="28"/>
          <w:szCs w:val="28"/>
          <w:lang w:eastAsia="en-US"/>
        </w:rPr>
        <w:t xml:space="preserve">      Ежегодно в мае месяце проводится диагностика, контрольный срез МО РС(Я) по изучению уровня речевой подготовки и математического развития детей к обучению в школе выпускников детского сада. </w:t>
      </w:r>
    </w:p>
    <w:p w:rsidR="008226C5" w:rsidRPr="008226C5" w:rsidRDefault="008226C5" w:rsidP="008226C5">
      <w:pPr>
        <w:spacing w:after="200" w:line="276" w:lineRule="auto"/>
        <w:jc w:val="center"/>
        <w:rPr>
          <w:rFonts w:ascii="Times New Roman" w:eastAsia="Calibri" w:hAnsi="Times New Roman" w:cs="Times New Roman"/>
          <w:b/>
          <w:color w:val="002060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b/>
          <w:color w:val="002060"/>
          <w:sz w:val="28"/>
          <w:szCs w:val="28"/>
          <w:lang w:eastAsia="en-US"/>
        </w:rPr>
        <w:t>Итоги контрольных срезов за последние три года (математика)</w:t>
      </w:r>
    </w:p>
    <w:tbl>
      <w:tblPr>
        <w:tblStyle w:val="1"/>
        <w:tblW w:w="0" w:type="auto"/>
        <w:tblLook w:val="04A0"/>
      </w:tblPr>
      <w:tblGrid>
        <w:gridCol w:w="2392"/>
        <w:gridCol w:w="2393"/>
        <w:gridCol w:w="2393"/>
        <w:gridCol w:w="2393"/>
      </w:tblGrid>
      <w:tr w:rsidR="008226C5" w:rsidRPr="008226C5" w:rsidTr="0074151A">
        <w:tc>
          <w:tcPr>
            <w:tcW w:w="2392" w:type="dxa"/>
          </w:tcPr>
          <w:p w:rsidR="008226C5" w:rsidRPr="008226C5" w:rsidRDefault="008226C5" w:rsidP="008226C5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8226C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Уровни</w:t>
            </w:r>
          </w:p>
        </w:tc>
        <w:tc>
          <w:tcPr>
            <w:tcW w:w="2393" w:type="dxa"/>
          </w:tcPr>
          <w:p w:rsidR="008226C5" w:rsidRPr="008226C5" w:rsidRDefault="008226C5" w:rsidP="008226C5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8226C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2012</w:t>
            </w:r>
          </w:p>
        </w:tc>
        <w:tc>
          <w:tcPr>
            <w:tcW w:w="2393" w:type="dxa"/>
          </w:tcPr>
          <w:p w:rsidR="008226C5" w:rsidRPr="008226C5" w:rsidRDefault="008226C5" w:rsidP="008226C5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8226C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2013</w:t>
            </w:r>
          </w:p>
        </w:tc>
        <w:tc>
          <w:tcPr>
            <w:tcW w:w="2393" w:type="dxa"/>
          </w:tcPr>
          <w:p w:rsidR="008226C5" w:rsidRPr="008226C5" w:rsidRDefault="008226C5" w:rsidP="008226C5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8226C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2014</w:t>
            </w:r>
          </w:p>
        </w:tc>
      </w:tr>
      <w:tr w:rsidR="00EE3DB2" w:rsidRPr="008226C5" w:rsidTr="0074151A">
        <w:tc>
          <w:tcPr>
            <w:tcW w:w="2392" w:type="dxa"/>
          </w:tcPr>
          <w:p w:rsidR="00EE3DB2" w:rsidRPr="008226C5" w:rsidRDefault="00EE3DB2" w:rsidP="008226C5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8226C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 xml:space="preserve">Высокий </w:t>
            </w:r>
          </w:p>
        </w:tc>
        <w:tc>
          <w:tcPr>
            <w:tcW w:w="2393" w:type="dxa"/>
          </w:tcPr>
          <w:p w:rsidR="00EE3DB2" w:rsidRPr="008226C5" w:rsidRDefault="00EE3DB2" w:rsidP="00C318BB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80%</w:t>
            </w:r>
          </w:p>
        </w:tc>
        <w:tc>
          <w:tcPr>
            <w:tcW w:w="2393" w:type="dxa"/>
          </w:tcPr>
          <w:p w:rsidR="00EE3DB2" w:rsidRPr="008226C5" w:rsidRDefault="00EE3DB2" w:rsidP="00C318BB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87%</w:t>
            </w:r>
          </w:p>
        </w:tc>
        <w:tc>
          <w:tcPr>
            <w:tcW w:w="2393" w:type="dxa"/>
          </w:tcPr>
          <w:p w:rsidR="00EE3DB2" w:rsidRPr="008226C5" w:rsidRDefault="00EE3DB2" w:rsidP="00C318BB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92%</w:t>
            </w:r>
          </w:p>
        </w:tc>
      </w:tr>
      <w:tr w:rsidR="00EE3DB2" w:rsidRPr="008226C5" w:rsidTr="0074151A">
        <w:tc>
          <w:tcPr>
            <w:tcW w:w="2392" w:type="dxa"/>
          </w:tcPr>
          <w:p w:rsidR="00EE3DB2" w:rsidRPr="008226C5" w:rsidRDefault="00EE3DB2" w:rsidP="008226C5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8226C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Средний</w:t>
            </w:r>
          </w:p>
        </w:tc>
        <w:tc>
          <w:tcPr>
            <w:tcW w:w="2393" w:type="dxa"/>
          </w:tcPr>
          <w:p w:rsidR="00EE3DB2" w:rsidRPr="008226C5" w:rsidRDefault="00EE3DB2" w:rsidP="00C318BB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20%</w:t>
            </w:r>
          </w:p>
        </w:tc>
        <w:tc>
          <w:tcPr>
            <w:tcW w:w="2393" w:type="dxa"/>
          </w:tcPr>
          <w:p w:rsidR="00EE3DB2" w:rsidRPr="008226C5" w:rsidRDefault="00EE3DB2" w:rsidP="00C318BB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13%</w:t>
            </w:r>
          </w:p>
        </w:tc>
        <w:tc>
          <w:tcPr>
            <w:tcW w:w="2393" w:type="dxa"/>
          </w:tcPr>
          <w:p w:rsidR="00EE3DB2" w:rsidRPr="008226C5" w:rsidRDefault="00EE3DB2" w:rsidP="00C318BB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8%</w:t>
            </w:r>
          </w:p>
        </w:tc>
      </w:tr>
      <w:tr w:rsidR="00EE3DB2" w:rsidRPr="008226C5" w:rsidTr="0074151A">
        <w:tc>
          <w:tcPr>
            <w:tcW w:w="2392" w:type="dxa"/>
          </w:tcPr>
          <w:p w:rsidR="00EE3DB2" w:rsidRPr="008226C5" w:rsidRDefault="00EE3DB2" w:rsidP="008226C5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8226C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 xml:space="preserve">Низкий </w:t>
            </w:r>
          </w:p>
        </w:tc>
        <w:tc>
          <w:tcPr>
            <w:tcW w:w="2393" w:type="dxa"/>
          </w:tcPr>
          <w:p w:rsidR="00EE3DB2" w:rsidRPr="008226C5" w:rsidRDefault="00EE3DB2" w:rsidP="008226C5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</w:p>
        </w:tc>
        <w:tc>
          <w:tcPr>
            <w:tcW w:w="2393" w:type="dxa"/>
          </w:tcPr>
          <w:p w:rsidR="00EE3DB2" w:rsidRPr="008226C5" w:rsidRDefault="00EE3DB2" w:rsidP="008226C5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</w:p>
        </w:tc>
        <w:tc>
          <w:tcPr>
            <w:tcW w:w="2393" w:type="dxa"/>
          </w:tcPr>
          <w:p w:rsidR="00EE3DB2" w:rsidRPr="008226C5" w:rsidRDefault="00EE3DB2" w:rsidP="008226C5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</w:p>
        </w:tc>
      </w:tr>
    </w:tbl>
    <w:p w:rsidR="008226C5" w:rsidRPr="008226C5" w:rsidRDefault="008226C5" w:rsidP="008226C5">
      <w:pPr>
        <w:spacing w:after="200" w:line="276" w:lineRule="auto"/>
        <w:jc w:val="center"/>
        <w:rPr>
          <w:rFonts w:ascii="Times New Roman" w:eastAsia="Calibri" w:hAnsi="Times New Roman" w:cs="Times New Roman"/>
          <w:b/>
          <w:color w:val="002060"/>
          <w:sz w:val="28"/>
          <w:szCs w:val="28"/>
          <w:lang w:eastAsia="en-US"/>
        </w:rPr>
      </w:pPr>
    </w:p>
    <w:p w:rsidR="008226C5" w:rsidRPr="008226C5" w:rsidRDefault="008226C5" w:rsidP="008226C5">
      <w:pPr>
        <w:spacing w:after="200" w:line="276" w:lineRule="auto"/>
        <w:jc w:val="center"/>
        <w:rPr>
          <w:rFonts w:ascii="Times New Roman" w:eastAsia="Calibri" w:hAnsi="Times New Roman" w:cs="Times New Roman"/>
          <w:b/>
          <w:color w:val="002060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b/>
          <w:color w:val="002060"/>
          <w:sz w:val="28"/>
          <w:szCs w:val="28"/>
          <w:lang w:eastAsia="en-US"/>
        </w:rPr>
        <w:t>Итоги контрольных срезов за последние три года (развитие речи)</w:t>
      </w:r>
    </w:p>
    <w:tbl>
      <w:tblPr>
        <w:tblStyle w:val="1"/>
        <w:tblW w:w="0" w:type="auto"/>
        <w:tblLook w:val="04A0"/>
      </w:tblPr>
      <w:tblGrid>
        <w:gridCol w:w="2392"/>
        <w:gridCol w:w="2393"/>
        <w:gridCol w:w="2393"/>
        <w:gridCol w:w="2393"/>
      </w:tblGrid>
      <w:tr w:rsidR="008226C5" w:rsidRPr="008226C5" w:rsidTr="0074151A">
        <w:tc>
          <w:tcPr>
            <w:tcW w:w="2392" w:type="dxa"/>
          </w:tcPr>
          <w:p w:rsidR="008226C5" w:rsidRPr="008226C5" w:rsidRDefault="008226C5" w:rsidP="008226C5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8226C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Уровни</w:t>
            </w:r>
          </w:p>
        </w:tc>
        <w:tc>
          <w:tcPr>
            <w:tcW w:w="2393" w:type="dxa"/>
          </w:tcPr>
          <w:p w:rsidR="008226C5" w:rsidRPr="008226C5" w:rsidRDefault="008226C5" w:rsidP="008226C5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8226C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2012</w:t>
            </w:r>
          </w:p>
        </w:tc>
        <w:tc>
          <w:tcPr>
            <w:tcW w:w="2393" w:type="dxa"/>
          </w:tcPr>
          <w:p w:rsidR="008226C5" w:rsidRPr="008226C5" w:rsidRDefault="008226C5" w:rsidP="008226C5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8226C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2013</w:t>
            </w:r>
          </w:p>
        </w:tc>
        <w:tc>
          <w:tcPr>
            <w:tcW w:w="2393" w:type="dxa"/>
          </w:tcPr>
          <w:p w:rsidR="008226C5" w:rsidRPr="008226C5" w:rsidRDefault="008226C5" w:rsidP="008226C5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8226C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2014</w:t>
            </w:r>
          </w:p>
        </w:tc>
      </w:tr>
      <w:tr w:rsidR="008226C5" w:rsidRPr="008226C5" w:rsidTr="0074151A">
        <w:tc>
          <w:tcPr>
            <w:tcW w:w="2392" w:type="dxa"/>
          </w:tcPr>
          <w:p w:rsidR="008226C5" w:rsidRPr="008226C5" w:rsidRDefault="008226C5" w:rsidP="008226C5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bookmarkStart w:id="0" w:name="_GoBack" w:colFirst="1" w:colLast="3"/>
            <w:r w:rsidRPr="008226C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 xml:space="preserve">Высокий </w:t>
            </w:r>
          </w:p>
        </w:tc>
        <w:tc>
          <w:tcPr>
            <w:tcW w:w="2393" w:type="dxa"/>
          </w:tcPr>
          <w:p w:rsidR="008226C5" w:rsidRPr="008226C5" w:rsidRDefault="007C138B" w:rsidP="008226C5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70%</w:t>
            </w:r>
          </w:p>
        </w:tc>
        <w:tc>
          <w:tcPr>
            <w:tcW w:w="2393" w:type="dxa"/>
          </w:tcPr>
          <w:p w:rsidR="008226C5" w:rsidRPr="008226C5" w:rsidRDefault="007C138B" w:rsidP="008226C5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80%</w:t>
            </w:r>
          </w:p>
        </w:tc>
        <w:tc>
          <w:tcPr>
            <w:tcW w:w="2393" w:type="dxa"/>
          </w:tcPr>
          <w:p w:rsidR="008226C5" w:rsidRPr="008226C5" w:rsidRDefault="007C138B" w:rsidP="008226C5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87%</w:t>
            </w:r>
          </w:p>
        </w:tc>
      </w:tr>
      <w:tr w:rsidR="008226C5" w:rsidRPr="008226C5" w:rsidTr="0074151A">
        <w:tc>
          <w:tcPr>
            <w:tcW w:w="2392" w:type="dxa"/>
          </w:tcPr>
          <w:p w:rsidR="008226C5" w:rsidRPr="008226C5" w:rsidRDefault="008226C5" w:rsidP="008226C5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8226C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Средний</w:t>
            </w:r>
          </w:p>
        </w:tc>
        <w:tc>
          <w:tcPr>
            <w:tcW w:w="2393" w:type="dxa"/>
          </w:tcPr>
          <w:p w:rsidR="008226C5" w:rsidRPr="008226C5" w:rsidRDefault="007C138B" w:rsidP="008226C5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30%</w:t>
            </w:r>
          </w:p>
        </w:tc>
        <w:tc>
          <w:tcPr>
            <w:tcW w:w="2393" w:type="dxa"/>
          </w:tcPr>
          <w:p w:rsidR="008226C5" w:rsidRPr="008226C5" w:rsidRDefault="007C138B" w:rsidP="008226C5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20%</w:t>
            </w:r>
          </w:p>
        </w:tc>
        <w:tc>
          <w:tcPr>
            <w:tcW w:w="2393" w:type="dxa"/>
          </w:tcPr>
          <w:p w:rsidR="008226C5" w:rsidRPr="008226C5" w:rsidRDefault="007C138B" w:rsidP="008226C5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13%</w:t>
            </w:r>
          </w:p>
        </w:tc>
      </w:tr>
      <w:bookmarkEnd w:id="0"/>
      <w:tr w:rsidR="008226C5" w:rsidRPr="008226C5" w:rsidTr="0074151A">
        <w:tc>
          <w:tcPr>
            <w:tcW w:w="2392" w:type="dxa"/>
          </w:tcPr>
          <w:p w:rsidR="008226C5" w:rsidRPr="008226C5" w:rsidRDefault="008226C5" w:rsidP="008226C5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8226C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 xml:space="preserve">Низкий </w:t>
            </w:r>
          </w:p>
        </w:tc>
        <w:tc>
          <w:tcPr>
            <w:tcW w:w="2393" w:type="dxa"/>
          </w:tcPr>
          <w:p w:rsidR="008226C5" w:rsidRPr="008226C5" w:rsidRDefault="008226C5" w:rsidP="008226C5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</w:p>
        </w:tc>
        <w:tc>
          <w:tcPr>
            <w:tcW w:w="2393" w:type="dxa"/>
          </w:tcPr>
          <w:p w:rsidR="008226C5" w:rsidRPr="008226C5" w:rsidRDefault="008226C5" w:rsidP="008226C5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</w:p>
        </w:tc>
        <w:tc>
          <w:tcPr>
            <w:tcW w:w="2393" w:type="dxa"/>
          </w:tcPr>
          <w:p w:rsidR="008226C5" w:rsidRPr="008226C5" w:rsidRDefault="008226C5" w:rsidP="008226C5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</w:p>
        </w:tc>
      </w:tr>
    </w:tbl>
    <w:p w:rsidR="008226C5" w:rsidRPr="008226C5" w:rsidRDefault="008226C5" w:rsidP="008226C5">
      <w:pPr>
        <w:spacing w:after="200" w:line="276" w:lineRule="auto"/>
        <w:jc w:val="center"/>
        <w:rPr>
          <w:rFonts w:ascii="Times New Roman" w:eastAsia="Calibri" w:hAnsi="Times New Roman" w:cs="Times New Roman"/>
          <w:b/>
          <w:color w:val="FF0000"/>
          <w:sz w:val="28"/>
          <w:szCs w:val="28"/>
          <w:lang w:eastAsia="en-US"/>
        </w:rPr>
      </w:pPr>
    </w:p>
    <w:p w:rsidR="008226C5" w:rsidRPr="008226C5" w:rsidRDefault="008226C5" w:rsidP="008226C5">
      <w:pPr>
        <w:spacing w:after="200" w:line="276" w:lineRule="auto"/>
        <w:jc w:val="center"/>
        <w:rPr>
          <w:rFonts w:ascii="Times New Roman" w:eastAsia="Calibri" w:hAnsi="Times New Roman" w:cs="Times New Roman"/>
          <w:b/>
          <w:color w:val="002060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b/>
          <w:color w:val="002060"/>
          <w:sz w:val="28"/>
          <w:szCs w:val="28"/>
          <w:lang w:eastAsia="en-US"/>
        </w:rPr>
        <w:t>Диагностика выявления психологической готовности выпускников ДОУ</w:t>
      </w:r>
    </w:p>
    <w:p w:rsidR="008226C5" w:rsidRPr="008226C5" w:rsidRDefault="008226C5" w:rsidP="008226C5">
      <w:pPr>
        <w:spacing w:after="200" w:line="276" w:lineRule="auto"/>
        <w:jc w:val="center"/>
        <w:rPr>
          <w:rFonts w:ascii="Times New Roman" w:eastAsia="Calibri" w:hAnsi="Times New Roman" w:cs="Times New Roman"/>
          <w:b/>
          <w:color w:val="002060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b/>
          <w:color w:val="002060"/>
          <w:sz w:val="28"/>
          <w:szCs w:val="28"/>
          <w:lang w:eastAsia="en-US"/>
        </w:rPr>
        <w:t xml:space="preserve"> к школе</w:t>
      </w:r>
    </w:p>
    <w:tbl>
      <w:tblPr>
        <w:tblStyle w:val="1"/>
        <w:tblW w:w="0" w:type="auto"/>
        <w:tblLook w:val="04A0"/>
      </w:tblPr>
      <w:tblGrid>
        <w:gridCol w:w="2392"/>
        <w:gridCol w:w="2393"/>
        <w:gridCol w:w="2393"/>
        <w:gridCol w:w="2393"/>
      </w:tblGrid>
      <w:tr w:rsidR="008226C5" w:rsidRPr="008226C5" w:rsidTr="0074151A">
        <w:tc>
          <w:tcPr>
            <w:tcW w:w="2392" w:type="dxa"/>
          </w:tcPr>
          <w:p w:rsidR="008226C5" w:rsidRPr="008226C5" w:rsidRDefault="008226C5" w:rsidP="008226C5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8226C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Уровни</w:t>
            </w:r>
          </w:p>
        </w:tc>
        <w:tc>
          <w:tcPr>
            <w:tcW w:w="2393" w:type="dxa"/>
          </w:tcPr>
          <w:p w:rsidR="008226C5" w:rsidRPr="008226C5" w:rsidRDefault="008226C5" w:rsidP="008226C5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8226C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2012</w:t>
            </w:r>
          </w:p>
        </w:tc>
        <w:tc>
          <w:tcPr>
            <w:tcW w:w="2393" w:type="dxa"/>
          </w:tcPr>
          <w:p w:rsidR="008226C5" w:rsidRPr="008226C5" w:rsidRDefault="008226C5" w:rsidP="008226C5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8226C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2013</w:t>
            </w:r>
          </w:p>
        </w:tc>
        <w:tc>
          <w:tcPr>
            <w:tcW w:w="2393" w:type="dxa"/>
          </w:tcPr>
          <w:p w:rsidR="008226C5" w:rsidRPr="008226C5" w:rsidRDefault="008226C5" w:rsidP="008226C5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8226C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2014</w:t>
            </w:r>
          </w:p>
        </w:tc>
      </w:tr>
      <w:tr w:rsidR="008226C5" w:rsidRPr="008226C5" w:rsidTr="0074151A">
        <w:tc>
          <w:tcPr>
            <w:tcW w:w="2392" w:type="dxa"/>
          </w:tcPr>
          <w:p w:rsidR="008226C5" w:rsidRPr="008226C5" w:rsidRDefault="008226C5" w:rsidP="008226C5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8226C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 xml:space="preserve">Высокий </w:t>
            </w:r>
          </w:p>
        </w:tc>
        <w:tc>
          <w:tcPr>
            <w:tcW w:w="2393" w:type="dxa"/>
          </w:tcPr>
          <w:p w:rsidR="008226C5" w:rsidRPr="008226C5" w:rsidRDefault="008226C5" w:rsidP="008226C5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</w:p>
        </w:tc>
        <w:tc>
          <w:tcPr>
            <w:tcW w:w="2393" w:type="dxa"/>
          </w:tcPr>
          <w:p w:rsidR="008226C5" w:rsidRPr="008226C5" w:rsidRDefault="008226C5" w:rsidP="008226C5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</w:p>
        </w:tc>
        <w:tc>
          <w:tcPr>
            <w:tcW w:w="2393" w:type="dxa"/>
          </w:tcPr>
          <w:p w:rsidR="008226C5" w:rsidRPr="008226C5" w:rsidRDefault="008226C5" w:rsidP="008226C5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</w:p>
        </w:tc>
      </w:tr>
      <w:tr w:rsidR="008226C5" w:rsidRPr="008226C5" w:rsidTr="0074151A">
        <w:tc>
          <w:tcPr>
            <w:tcW w:w="2392" w:type="dxa"/>
          </w:tcPr>
          <w:p w:rsidR="008226C5" w:rsidRPr="008226C5" w:rsidRDefault="008226C5" w:rsidP="008226C5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8226C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Средний</w:t>
            </w:r>
          </w:p>
        </w:tc>
        <w:tc>
          <w:tcPr>
            <w:tcW w:w="2393" w:type="dxa"/>
          </w:tcPr>
          <w:p w:rsidR="008226C5" w:rsidRPr="008226C5" w:rsidRDefault="008226C5" w:rsidP="008226C5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</w:p>
        </w:tc>
        <w:tc>
          <w:tcPr>
            <w:tcW w:w="2393" w:type="dxa"/>
          </w:tcPr>
          <w:p w:rsidR="008226C5" w:rsidRPr="008226C5" w:rsidRDefault="008226C5" w:rsidP="008226C5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</w:p>
        </w:tc>
        <w:tc>
          <w:tcPr>
            <w:tcW w:w="2393" w:type="dxa"/>
          </w:tcPr>
          <w:p w:rsidR="008226C5" w:rsidRPr="008226C5" w:rsidRDefault="008226C5" w:rsidP="008226C5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</w:p>
        </w:tc>
      </w:tr>
      <w:tr w:rsidR="008226C5" w:rsidRPr="008226C5" w:rsidTr="0074151A">
        <w:tc>
          <w:tcPr>
            <w:tcW w:w="2392" w:type="dxa"/>
          </w:tcPr>
          <w:p w:rsidR="008226C5" w:rsidRPr="008226C5" w:rsidRDefault="008226C5" w:rsidP="008226C5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8226C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 xml:space="preserve">Низкий </w:t>
            </w:r>
          </w:p>
        </w:tc>
        <w:tc>
          <w:tcPr>
            <w:tcW w:w="2393" w:type="dxa"/>
          </w:tcPr>
          <w:p w:rsidR="008226C5" w:rsidRPr="008226C5" w:rsidRDefault="008226C5" w:rsidP="008226C5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</w:p>
        </w:tc>
        <w:tc>
          <w:tcPr>
            <w:tcW w:w="2393" w:type="dxa"/>
          </w:tcPr>
          <w:p w:rsidR="008226C5" w:rsidRPr="008226C5" w:rsidRDefault="008226C5" w:rsidP="008226C5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</w:p>
        </w:tc>
        <w:tc>
          <w:tcPr>
            <w:tcW w:w="2393" w:type="dxa"/>
          </w:tcPr>
          <w:p w:rsidR="008226C5" w:rsidRPr="008226C5" w:rsidRDefault="008226C5" w:rsidP="008226C5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</w:p>
        </w:tc>
      </w:tr>
    </w:tbl>
    <w:p w:rsidR="008226C5" w:rsidRPr="008226C5" w:rsidRDefault="008226C5" w:rsidP="008226C5">
      <w:pPr>
        <w:spacing w:after="200" w:line="276" w:lineRule="auto"/>
        <w:jc w:val="center"/>
        <w:rPr>
          <w:rFonts w:ascii="Times New Roman" w:eastAsia="Calibri" w:hAnsi="Times New Roman" w:cs="Times New Roman"/>
          <w:b/>
          <w:color w:val="FF0000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b/>
          <w:color w:val="FF0000"/>
          <w:sz w:val="28"/>
          <w:szCs w:val="28"/>
          <w:lang w:eastAsia="en-US"/>
        </w:rPr>
        <w:t xml:space="preserve">  </w:t>
      </w:r>
    </w:p>
    <w:p w:rsidR="008226C5" w:rsidRPr="008226C5" w:rsidRDefault="008226C5" w:rsidP="00290482">
      <w:pPr>
        <w:spacing w:after="200" w:line="276" w:lineRule="auto"/>
        <w:rPr>
          <w:rFonts w:ascii="Times New Roman" w:eastAsia="Calibri" w:hAnsi="Times New Roman" w:cs="Times New Roman"/>
          <w:b/>
          <w:color w:val="FF0000"/>
          <w:sz w:val="36"/>
          <w:szCs w:val="36"/>
          <w:lang w:eastAsia="en-US"/>
        </w:rPr>
      </w:pPr>
    </w:p>
    <w:p w:rsidR="00223701" w:rsidRDefault="00223701" w:rsidP="00290482">
      <w:pPr>
        <w:spacing w:after="200" w:line="276" w:lineRule="auto"/>
        <w:jc w:val="center"/>
        <w:rPr>
          <w:rFonts w:ascii="Times New Roman" w:eastAsia="Calibri" w:hAnsi="Times New Roman" w:cs="Times New Roman"/>
          <w:b/>
          <w:color w:val="C00000"/>
          <w:sz w:val="36"/>
          <w:szCs w:val="36"/>
          <w:lang w:eastAsia="en-US"/>
        </w:rPr>
      </w:pPr>
    </w:p>
    <w:p w:rsidR="00223701" w:rsidRDefault="00223701" w:rsidP="00290482">
      <w:pPr>
        <w:spacing w:after="200" w:line="276" w:lineRule="auto"/>
        <w:jc w:val="center"/>
        <w:rPr>
          <w:rFonts w:ascii="Times New Roman" w:eastAsia="Calibri" w:hAnsi="Times New Roman" w:cs="Times New Roman"/>
          <w:b/>
          <w:color w:val="C00000"/>
          <w:sz w:val="36"/>
          <w:szCs w:val="36"/>
          <w:lang w:eastAsia="en-US"/>
        </w:rPr>
      </w:pPr>
    </w:p>
    <w:p w:rsidR="00223701" w:rsidRDefault="00223701" w:rsidP="00290482">
      <w:pPr>
        <w:spacing w:after="200" w:line="276" w:lineRule="auto"/>
        <w:jc w:val="center"/>
        <w:rPr>
          <w:rFonts w:ascii="Times New Roman" w:eastAsia="Calibri" w:hAnsi="Times New Roman" w:cs="Times New Roman"/>
          <w:b/>
          <w:color w:val="C00000"/>
          <w:sz w:val="36"/>
          <w:szCs w:val="36"/>
          <w:lang w:eastAsia="en-US"/>
        </w:rPr>
      </w:pPr>
    </w:p>
    <w:p w:rsidR="00223701" w:rsidRDefault="00223701" w:rsidP="00290482">
      <w:pPr>
        <w:spacing w:after="200" w:line="276" w:lineRule="auto"/>
        <w:jc w:val="center"/>
        <w:rPr>
          <w:rFonts w:ascii="Times New Roman" w:eastAsia="Calibri" w:hAnsi="Times New Roman" w:cs="Times New Roman"/>
          <w:b/>
          <w:color w:val="C00000"/>
          <w:sz w:val="36"/>
          <w:szCs w:val="36"/>
          <w:lang w:eastAsia="en-US"/>
        </w:rPr>
      </w:pPr>
    </w:p>
    <w:p w:rsidR="00223701" w:rsidRDefault="00223701" w:rsidP="00290482">
      <w:pPr>
        <w:spacing w:after="200" w:line="276" w:lineRule="auto"/>
        <w:jc w:val="center"/>
        <w:rPr>
          <w:rFonts w:ascii="Times New Roman" w:eastAsia="Calibri" w:hAnsi="Times New Roman" w:cs="Times New Roman"/>
          <w:b/>
          <w:color w:val="C00000"/>
          <w:sz w:val="36"/>
          <w:szCs w:val="36"/>
          <w:lang w:eastAsia="en-US"/>
        </w:rPr>
      </w:pPr>
    </w:p>
    <w:p w:rsidR="00223701" w:rsidRDefault="00223701" w:rsidP="00290482">
      <w:pPr>
        <w:spacing w:after="200" w:line="276" w:lineRule="auto"/>
        <w:jc w:val="center"/>
        <w:rPr>
          <w:rFonts w:ascii="Times New Roman" w:eastAsia="Calibri" w:hAnsi="Times New Roman" w:cs="Times New Roman"/>
          <w:b/>
          <w:color w:val="C00000"/>
          <w:sz w:val="36"/>
          <w:szCs w:val="36"/>
          <w:lang w:eastAsia="en-US"/>
        </w:rPr>
      </w:pPr>
    </w:p>
    <w:p w:rsidR="00223701" w:rsidRDefault="00223701" w:rsidP="00290482">
      <w:pPr>
        <w:spacing w:after="200" w:line="276" w:lineRule="auto"/>
        <w:jc w:val="center"/>
        <w:rPr>
          <w:rFonts w:ascii="Times New Roman" w:eastAsia="Calibri" w:hAnsi="Times New Roman" w:cs="Times New Roman"/>
          <w:b/>
          <w:color w:val="C00000"/>
          <w:sz w:val="36"/>
          <w:szCs w:val="36"/>
          <w:lang w:eastAsia="en-US"/>
        </w:rPr>
      </w:pPr>
    </w:p>
    <w:p w:rsidR="008226C5" w:rsidRPr="003F77F3" w:rsidRDefault="003F77F3" w:rsidP="00290482">
      <w:pPr>
        <w:spacing w:after="200" w:line="276" w:lineRule="auto"/>
        <w:jc w:val="center"/>
        <w:rPr>
          <w:rFonts w:ascii="Times New Roman" w:eastAsia="Calibri" w:hAnsi="Times New Roman" w:cs="Times New Roman"/>
          <w:b/>
          <w:color w:val="C00000"/>
          <w:sz w:val="36"/>
          <w:szCs w:val="36"/>
          <w:lang w:eastAsia="en-US"/>
        </w:rPr>
      </w:pPr>
      <w:r w:rsidRPr="003F77F3">
        <w:rPr>
          <w:rFonts w:ascii="Times New Roman" w:eastAsia="Calibri" w:hAnsi="Times New Roman" w:cs="Times New Roman"/>
          <w:b/>
          <w:color w:val="C00000"/>
          <w:sz w:val="36"/>
          <w:szCs w:val="36"/>
          <w:lang w:eastAsia="en-US"/>
        </w:rPr>
        <w:lastRenderedPageBreak/>
        <w:t>2.3</w:t>
      </w:r>
      <w:r w:rsidR="008226C5" w:rsidRPr="003F77F3">
        <w:rPr>
          <w:rFonts w:ascii="Times New Roman" w:eastAsia="Calibri" w:hAnsi="Times New Roman" w:cs="Times New Roman"/>
          <w:b/>
          <w:color w:val="C00000"/>
          <w:sz w:val="36"/>
          <w:szCs w:val="36"/>
          <w:lang w:eastAsia="en-US"/>
        </w:rPr>
        <w:t>. Участие воспитанников в конкурсах, смотрах, соревнованиях.</w:t>
      </w:r>
    </w:p>
    <w:p w:rsidR="008226C5" w:rsidRPr="003F77F3" w:rsidRDefault="008226C5" w:rsidP="003F77F3">
      <w:pPr>
        <w:spacing w:after="200" w:line="276" w:lineRule="auto"/>
        <w:rPr>
          <w:rFonts w:ascii="Times New Roman" w:eastAsia="Calibri" w:hAnsi="Times New Roman" w:cs="Times New Roman"/>
          <w:b/>
          <w:color w:val="FF0000"/>
          <w:sz w:val="40"/>
          <w:szCs w:val="40"/>
          <w:lang w:eastAsia="en-US"/>
        </w:rPr>
      </w:pPr>
      <w:r w:rsidRPr="008226C5">
        <w:rPr>
          <w:rFonts w:ascii="Times New Roman" w:eastAsia="Calibri" w:hAnsi="Times New Roman" w:cs="Times New Roman"/>
          <w:b/>
          <w:noProof/>
          <w:color w:val="FF0000"/>
          <w:sz w:val="40"/>
          <w:szCs w:val="40"/>
          <w:lang w:eastAsia="ru-RU"/>
        </w:rPr>
        <w:drawing>
          <wp:inline distT="0" distB="0" distL="0" distR="0">
            <wp:extent cx="2696354" cy="3856383"/>
            <wp:effectExtent l="0" t="0" r="889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6354" cy="385638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3F77F3">
        <w:rPr>
          <w:rFonts w:ascii="Times New Roman" w:eastAsia="Calibri" w:hAnsi="Times New Roman" w:cs="Times New Roman"/>
          <w:b/>
          <w:color w:val="FF0000"/>
          <w:sz w:val="40"/>
          <w:szCs w:val="40"/>
          <w:lang w:eastAsia="en-US"/>
        </w:rPr>
        <w:t xml:space="preserve">       </w:t>
      </w:r>
      <w:r w:rsidR="000A4985" w:rsidRPr="00411138">
        <w:rPr>
          <w:rFonts w:ascii="Times New Roman" w:eastAsia="Calibri" w:hAnsi="Times New Roman" w:cs="Times New Roman"/>
          <w:b/>
          <w:noProof/>
          <w:color w:val="FF0000"/>
          <w:sz w:val="40"/>
          <w:szCs w:val="40"/>
          <w:lang w:eastAsia="ru-RU"/>
        </w:rPr>
        <w:drawing>
          <wp:inline distT="0" distB="0" distL="0" distR="0">
            <wp:extent cx="3011905" cy="2027583"/>
            <wp:effectExtent l="0" t="0" r="0" b="0"/>
            <wp:docPr id="46" name="Рисунок 46" descr="E:\006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006.bmp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3040644" cy="2046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77F3" w:rsidRPr="003F77F3" w:rsidRDefault="000A4985" w:rsidP="003F77F3">
      <w:pPr>
        <w:spacing w:after="200" w:line="276" w:lineRule="auto"/>
        <w:jc w:val="center"/>
        <w:rPr>
          <w:rFonts w:ascii="Times New Roman" w:eastAsia="Calibri" w:hAnsi="Times New Roman" w:cs="Times New Roman"/>
          <w:b/>
          <w:color w:val="7030A0"/>
          <w:sz w:val="40"/>
          <w:szCs w:val="40"/>
          <w:lang w:eastAsia="en-US"/>
        </w:rPr>
      </w:pPr>
      <w:r w:rsidRPr="00411138">
        <w:rPr>
          <w:rFonts w:ascii="Times New Roman" w:eastAsia="Calibri" w:hAnsi="Times New Roman" w:cs="Times New Roman"/>
          <w:b/>
          <w:noProof/>
          <w:color w:val="FF0000"/>
          <w:sz w:val="40"/>
          <w:szCs w:val="40"/>
          <w:lang w:eastAsia="ru-RU"/>
        </w:rPr>
        <w:drawing>
          <wp:inline distT="0" distB="0" distL="0" distR="0">
            <wp:extent cx="3257448" cy="2385391"/>
            <wp:effectExtent l="0" t="0" r="635" b="0"/>
            <wp:docPr id="47" name="Рисунок 47" descr="E:\008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008.bmp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3279018" cy="24011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77F3" w:rsidRDefault="003F77F3" w:rsidP="003F77F3">
      <w:pPr>
        <w:spacing w:after="200" w:line="276" w:lineRule="auto"/>
        <w:rPr>
          <w:rFonts w:ascii="Times New Roman" w:eastAsia="Calibri" w:hAnsi="Times New Roman" w:cs="Times New Roman"/>
          <w:b/>
          <w:color w:val="FF0000"/>
          <w:sz w:val="40"/>
          <w:szCs w:val="40"/>
          <w:lang w:eastAsia="en-US"/>
        </w:rPr>
      </w:pPr>
    </w:p>
    <w:p w:rsidR="003F77F3" w:rsidRDefault="003F77F3" w:rsidP="003F77F3">
      <w:pPr>
        <w:spacing w:after="200" w:line="276" w:lineRule="auto"/>
        <w:rPr>
          <w:rFonts w:ascii="Times New Roman" w:eastAsia="Calibri" w:hAnsi="Times New Roman" w:cs="Times New Roman"/>
          <w:b/>
          <w:color w:val="FF0000"/>
          <w:sz w:val="36"/>
          <w:szCs w:val="36"/>
          <w:lang w:eastAsia="en-US"/>
        </w:rPr>
      </w:pPr>
    </w:p>
    <w:p w:rsidR="00223701" w:rsidRDefault="00223701" w:rsidP="003F77F3">
      <w:pPr>
        <w:spacing w:after="200" w:line="276" w:lineRule="auto"/>
        <w:rPr>
          <w:rFonts w:ascii="Times New Roman" w:eastAsia="Calibri" w:hAnsi="Times New Roman" w:cs="Times New Roman"/>
          <w:b/>
          <w:color w:val="FF0000"/>
          <w:sz w:val="36"/>
          <w:szCs w:val="36"/>
          <w:lang w:eastAsia="en-US"/>
        </w:rPr>
      </w:pPr>
    </w:p>
    <w:p w:rsidR="00223701" w:rsidRDefault="00223701" w:rsidP="003F77F3">
      <w:pPr>
        <w:spacing w:after="200" w:line="276" w:lineRule="auto"/>
        <w:rPr>
          <w:rFonts w:ascii="Times New Roman" w:eastAsia="Calibri" w:hAnsi="Times New Roman" w:cs="Times New Roman"/>
          <w:b/>
          <w:color w:val="FF0000"/>
          <w:sz w:val="36"/>
          <w:szCs w:val="36"/>
          <w:lang w:eastAsia="en-US"/>
        </w:rPr>
      </w:pPr>
    </w:p>
    <w:p w:rsidR="00223701" w:rsidRPr="008226C5" w:rsidRDefault="00223701" w:rsidP="003F77F3">
      <w:pPr>
        <w:spacing w:after="200" w:line="276" w:lineRule="auto"/>
        <w:rPr>
          <w:rFonts w:ascii="Times New Roman" w:eastAsia="Calibri" w:hAnsi="Times New Roman" w:cs="Times New Roman"/>
          <w:b/>
          <w:color w:val="FF0000"/>
          <w:sz w:val="36"/>
          <w:szCs w:val="36"/>
          <w:lang w:eastAsia="en-US"/>
        </w:rPr>
      </w:pPr>
    </w:p>
    <w:p w:rsidR="008226C5" w:rsidRPr="008226C5" w:rsidRDefault="008226C5" w:rsidP="008226C5">
      <w:pPr>
        <w:spacing w:after="200" w:line="276" w:lineRule="auto"/>
        <w:jc w:val="center"/>
        <w:rPr>
          <w:rFonts w:ascii="Times New Roman" w:eastAsia="Calibri" w:hAnsi="Times New Roman" w:cs="Times New Roman"/>
          <w:b/>
          <w:color w:val="FF0000"/>
          <w:sz w:val="36"/>
          <w:szCs w:val="36"/>
          <w:lang w:eastAsia="en-US"/>
        </w:rPr>
      </w:pPr>
      <w:r w:rsidRPr="008226C5">
        <w:rPr>
          <w:rFonts w:ascii="Times New Roman" w:eastAsia="Calibri" w:hAnsi="Times New Roman" w:cs="Times New Roman"/>
          <w:b/>
          <w:color w:val="FF0000"/>
          <w:sz w:val="36"/>
          <w:szCs w:val="36"/>
          <w:lang w:eastAsia="en-US"/>
        </w:rPr>
        <w:lastRenderedPageBreak/>
        <w:t>3.3. Перечень проведенных семинаров, круглых столов, мастер- классов, доклады на конференциях, семинарах, педагогических советах</w:t>
      </w:r>
    </w:p>
    <w:p w:rsidR="008226C5" w:rsidRPr="008226C5" w:rsidRDefault="008226C5" w:rsidP="008226C5">
      <w:pPr>
        <w:spacing w:after="200" w:line="276" w:lineRule="auto"/>
        <w:jc w:val="center"/>
        <w:rPr>
          <w:rFonts w:ascii="Times New Roman" w:eastAsia="Calibri" w:hAnsi="Times New Roman" w:cs="Times New Roman"/>
          <w:b/>
          <w:color w:val="FF0000"/>
          <w:sz w:val="40"/>
          <w:szCs w:val="40"/>
          <w:lang w:eastAsia="en-US"/>
        </w:rPr>
      </w:pPr>
    </w:p>
    <w:tbl>
      <w:tblPr>
        <w:tblStyle w:val="1"/>
        <w:tblW w:w="0" w:type="auto"/>
        <w:tblLook w:val="04A0"/>
      </w:tblPr>
      <w:tblGrid>
        <w:gridCol w:w="1403"/>
        <w:gridCol w:w="3115"/>
        <w:gridCol w:w="3305"/>
        <w:gridCol w:w="2598"/>
      </w:tblGrid>
      <w:tr w:rsidR="008226C5" w:rsidRPr="008226C5" w:rsidTr="0074151A">
        <w:tc>
          <w:tcPr>
            <w:tcW w:w="1384" w:type="dxa"/>
          </w:tcPr>
          <w:p w:rsidR="008226C5" w:rsidRPr="008226C5" w:rsidRDefault="008226C5" w:rsidP="008226C5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8226C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Годы</w:t>
            </w:r>
          </w:p>
        </w:tc>
        <w:tc>
          <w:tcPr>
            <w:tcW w:w="3119" w:type="dxa"/>
          </w:tcPr>
          <w:p w:rsidR="008226C5" w:rsidRPr="008226C5" w:rsidRDefault="008226C5" w:rsidP="008226C5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8226C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 xml:space="preserve">Тема </w:t>
            </w:r>
          </w:p>
        </w:tc>
        <w:tc>
          <w:tcPr>
            <w:tcW w:w="3312" w:type="dxa"/>
          </w:tcPr>
          <w:p w:rsidR="008226C5" w:rsidRPr="008226C5" w:rsidRDefault="008226C5" w:rsidP="008226C5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8226C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Где распространено</w:t>
            </w:r>
          </w:p>
        </w:tc>
        <w:tc>
          <w:tcPr>
            <w:tcW w:w="2606" w:type="dxa"/>
          </w:tcPr>
          <w:p w:rsidR="008226C5" w:rsidRPr="008226C5" w:rsidRDefault="008226C5" w:rsidP="008226C5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8226C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Форма проведения</w:t>
            </w:r>
          </w:p>
        </w:tc>
      </w:tr>
      <w:tr w:rsidR="008226C5" w:rsidRPr="008226C5" w:rsidTr="0074151A">
        <w:tc>
          <w:tcPr>
            <w:tcW w:w="1384" w:type="dxa"/>
          </w:tcPr>
          <w:p w:rsidR="008226C5" w:rsidRPr="008226C5" w:rsidRDefault="008226C5" w:rsidP="008226C5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8226C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Март, 2011</w:t>
            </w:r>
          </w:p>
        </w:tc>
        <w:tc>
          <w:tcPr>
            <w:tcW w:w="3119" w:type="dxa"/>
          </w:tcPr>
          <w:p w:rsidR="008226C5" w:rsidRPr="008226C5" w:rsidRDefault="008226C5" w:rsidP="008226C5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8226C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«Воспитание гражданственности дошкольникам через ознакомление с ВОВ»</w:t>
            </w:r>
          </w:p>
        </w:tc>
        <w:tc>
          <w:tcPr>
            <w:tcW w:w="3312" w:type="dxa"/>
          </w:tcPr>
          <w:p w:rsidR="008226C5" w:rsidRPr="008226C5" w:rsidRDefault="008226C5" w:rsidP="008226C5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8226C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1 Республиканские Павловские чтения</w:t>
            </w:r>
          </w:p>
        </w:tc>
        <w:tc>
          <w:tcPr>
            <w:tcW w:w="2606" w:type="dxa"/>
          </w:tcPr>
          <w:p w:rsidR="008226C5" w:rsidRPr="008226C5" w:rsidRDefault="008226C5" w:rsidP="008226C5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proofErr w:type="spellStart"/>
            <w:r w:rsidRPr="008226C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Педчтение</w:t>
            </w:r>
            <w:proofErr w:type="spellEnd"/>
            <w:r w:rsidRPr="008226C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 xml:space="preserve"> </w:t>
            </w:r>
          </w:p>
        </w:tc>
      </w:tr>
      <w:tr w:rsidR="008226C5" w:rsidRPr="008226C5" w:rsidTr="0074151A">
        <w:tc>
          <w:tcPr>
            <w:tcW w:w="1384" w:type="dxa"/>
          </w:tcPr>
          <w:p w:rsidR="008226C5" w:rsidRPr="008226C5" w:rsidRDefault="008226C5" w:rsidP="008226C5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8226C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Ноябрь, 2011</w:t>
            </w:r>
          </w:p>
        </w:tc>
        <w:tc>
          <w:tcPr>
            <w:tcW w:w="3119" w:type="dxa"/>
          </w:tcPr>
          <w:p w:rsidR="008226C5" w:rsidRPr="008226C5" w:rsidRDefault="008226C5" w:rsidP="008226C5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8226C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Участие</w:t>
            </w:r>
          </w:p>
        </w:tc>
        <w:tc>
          <w:tcPr>
            <w:tcW w:w="3312" w:type="dxa"/>
          </w:tcPr>
          <w:p w:rsidR="008226C5" w:rsidRPr="008226C5" w:rsidRDefault="008226C5" w:rsidP="008226C5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8226C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 xml:space="preserve">НПК «Приоритеты развития дошкольного образования» учебного округа «Заречье», </w:t>
            </w:r>
            <w:proofErr w:type="spellStart"/>
            <w:r w:rsidRPr="008226C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с.Майа</w:t>
            </w:r>
            <w:proofErr w:type="spellEnd"/>
          </w:p>
        </w:tc>
        <w:tc>
          <w:tcPr>
            <w:tcW w:w="2606" w:type="dxa"/>
          </w:tcPr>
          <w:p w:rsidR="008226C5" w:rsidRPr="008226C5" w:rsidRDefault="008226C5" w:rsidP="008226C5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proofErr w:type="spellStart"/>
            <w:r w:rsidRPr="008226C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Педчтение</w:t>
            </w:r>
            <w:proofErr w:type="spellEnd"/>
            <w:r w:rsidRPr="008226C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 xml:space="preserve"> </w:t>
            </w:r>
          </w:p>
        </w:tc>
      </w:tr>
      <w:tr w:rsidR="008226C5" w:rsidRPr="008226C5" w:rsidTr="0074151A">
        <w:tc>
          <w:tcPr>
            <w:tcW w:w="1384" w:type="dxa"/>
          </w:tcPr>
          <w:p w:rsidR="008226C5" w:rsidRPr="008226C5" w:rsidRDefault="008226C5" w:rsidP="008226C5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8226C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2012</w:t>
            </w:r>
          </w:p>
        </w:tc>
        <w:tc>
          <w:tcPr>
            <w:tcW w:w="3119" w:type="dxa"/>
          </w:tcPr>
          <w:p w:rsidR="008226C5" w:rsidRPr="008226C5" w:rsidRDefault="008226C5" w:rsidP="008226C5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8226C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Участие</w:t>
            </w:r>
          </w:p>
        </w:tc>
        <w:tc>
          <w:tcPr>
            <w:tcW w:w="3312" w:type="dxa"/>
          </w:tcPr>
          <w:p w:rsidR="008226C5" w:rsidRPr="008226C5" w:rsidRDefault="008226C5" w:rsidP="008226C5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8226C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НПК «Использование потенциала празднично-игровой культуры для развития личности детей», Чурапча, с.Харбала-1</w:t>
            </w:r>
          </w:p>
        </w:tc>
        <w:tc>
          <w:tcPr>
            <w:tcW w:w="2606" w:type="dxa"/>
          </w:tcPr>
          <w:p w:rsidR="008226C5" w:rsidRPr="008226C5" w:rsidRDefault="008226C5" w:rsidP="008226C5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proofErr w:type="spellStart"/>
            <w:r w:rsidRPr="008226C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Педчтение</w:t>
            </w:r>
            <w:proofErr w:type="spellEnd"/>
            <w:r w:rsidRPr="008226C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 xml:space="preserve"> </w:t>
            </w:r>
          </w:p>
        </w:tc>
      </w:tr>
      <w:tr w:rsidR="008226C5" w:rsidRPr="008226C5" w:rsidTr="0074151A">
        <w:tc>
          <w:tcPr>
            <w:tcW w:w="1384" w:type="dxa"/>
          </w:tcPr>
          <w:p w:rsidR="008226C5" w:rsidRPr="008226C5" w:rsidRDefault="008226C5" w:rsidP="008226C5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8226C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Август,</w:t>
            </w:r>
          </w:p>
          <w:p w:rsidR="008226C5" w:rsidRPr="008226C5" w:rsidRDefault="008226C5" w:rsidP="008226C5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8226C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2014</w:t>
            </w:r>
          </w:p>
        </w:tc>
        <w:tc>
          <w:tcPr>
            <w:tcW w:w="3119" w:type="dxa"/>
          </w:tcPr>
          <w:p w:rsidR="008226C5" w:rsidRPr="008226C5" w:rsidRDefault="008226C5" w:rsidP="008226C5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8226C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Участие</w:t>
            </w:r>
          </w:p>
        </w:tc>
        <w:tc>
          <w:tcPr>
            <w:tcW w:w="3312" w:type="dxa"/>
          </w:tcPr>
          <w:p w:rsidR="008226C5" w:rsidRPr="008226C5" w:rsidRDefault="008226C5" w:rsidP="008226C5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8226C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 xml:space="preserve">«Введение в ФГОС дошкольного образования в практику работы дошкольных организаций», </w:t>
            </w:r>
            <w:r w:rsidRPr="008226C5">
              <w:rPr>
                <w:rFonts w:ascii="Calibri" w:hAnsi="Calibri" w:cs="Times New Roman"/>
              </w:rPr>
              <w:t xml:space="preserve"> </w:t>
            </w:r>
            <w:r w:rsidRPr="008226C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г</w:t>
            </w:r>
            <w:proofErr w:type="gramStart"/>
            <w:r w:rsidRPr="008226C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.Я</w:t>
            </w:r>
            <w:proofErr w:type="gramEnd"/>
            <w:r w:rsidRPr="008226C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кутск,</w:t>
            </w:r>
          </w:p>
        </w:tc>
        <w:tc>
          <w:tcPr>
            <w:tcW w:w="2606" w:type="dxa"/>
          </w:tcPr>
          <w:p w:rsidR="008226C5" w:rsidRPr="008226C5" w:rsidRDefault="008226C5" w:rsidP="008226C5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</w:p>
        </w:tc>
      </w:tr>
      <w:tr w:rsidR="008226C5" w:rsidRPr="008226C5" w:rsidTr="0074151A">
        <w:tc>
          <w:tcPr>
            <w:tcW w:w="1384" w:type="dxa"/>
          </w:tcPr>
          <w:p w:rsidR="008226C5" w:rsidRPr="008226C5" w:rsidRDefault="008226C5" w:rsidP="008226C5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8226C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Декабрь,</w:t>
            </w:r>
          </w:p>
          <w:p w:rsidR="008226C5" w:rsidRPr="008226C5" w:rsidRDefault="008226C5" w:rsidP="008226C5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8226C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2014</w:t>
            </w:r>
          </w:p>
        </w:tc>
        <w:tc>
          <w:tcPr>
            <w:tcW w:w="3119" w:type="dxa"/>
          </w:tcPr>
          <w:p w:rsidR="008226C5" w:rsidRPr="008226C5" w:rsidRDefault="008226C5" w:rsidP="008226C5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8226C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Участие</w:t>
            </w:r>
          </w:p>
        </w:tc>
        <w:tc>
          <w:tcPr>
            <w:tcW w:w="3312" w:type="dxa"/>
          </w:tcPr>
          <w:p w:rsidR="008226C5" w:rsidRPr="008226C5" w:rsidRDefault="008226C5" w:rsidP="008226C5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8226C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 xml:space="preserve">Всероссийская научно-практическая конференция «Непрерывное физкультурное образование в современных </w:t>
            </w:r>
            <w:proofErr w:type="spellStart"/>
            <w:r w:rsidRPr="008226C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социокультурных</w:t>
            </w:r>
            <w:proofErr w:type="spellEnd"/>
            <w:r w:rsidRPr="008226C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 xml:space="preserve"> условиях», с.Чурапча</w:t>
            </w:r>
          </w:p>
        </w:tc>
        <w:tc>
          <w:tcPr>
            <w:tcW w:w="2606" w:type="dxa"/>
          </w:tcPr>
          <w:p w:rsidR="008226C5" w:rsidRPr="008226C5" w:rsidRDefault="008226C5" w:rsidP="008226C5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</w:p>
        </w:tc>
      </w:tr>
      <w:tr w:rsidR="008226C5" w:rsidRPr="008226C5" w:rsidTr="0074151A">
        <w:tc>
          <w:tcPr>
            <w:tcW w:w="1384" w:type="dxa"/>
          </w:tcPr>
          <w:p w:rsidR="008226C5" w:rsidRPr="008226C5" w:rsidRDefault="008226C5" w:rsidP="008226C5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8226C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Февраль,</w:t>
            </w:r>
          </w:p>
          <w:p w:rsidR="008226C5" w:rsidRPr="008226C5" w:rsidRDefault="008226C5" w:rsidP="008226C5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8226C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2015</w:t>
            </w:r>
          </w:p>
        </w:tc>
        <w:tc>
          <w:tcPr>
            <w:tcW w:w="3119" w:type="dxa"/>
          </w:tcPr>
          <w:p w:rsidR="008226C5" w:rsidRPr="008226C5" w:rsidRDefault="008226C5" w:rsidP="008226C5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8226C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 xml:space="preserve">«Ким </w:t>
            </w:r>
            <w:proofErr w:type="spellStart"/>
            <w:r w:rsidRPr="008226C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догордоох-ол</w:t>
            </w:r>
            <w:proofErr w:type="spellEnd"/>
            <w:r w:rsidRPr="008226C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 xml:space="preserve"> </w:t>
            </w:r>
            <w:proofErr w:type="spellStart"/>
            <w:r w:rsidRPr="008226C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дьоллоох</w:t>
            </w:r>
            <w:proofErr w:type="spellEnd"/>
            <w:r w:rsidRPr="008226C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»</w:t>
            </w:r>
          </w:p>
        </w:tc>
        <w:tc>
          <w:tcPr>
            <w:tcW w:w="3312" w:type="dxa"/>
          </w:tcPr>
          <w:p w:rsidR="008226C5" w:rsidRPr="008226C5" w:rsidRDefault="008226C5" w:rsidP="008226C5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8226C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 xml:space="preserve">На февральском совещании работников образования </w:t>
            </w:r>
            <w:proofErr w:type="spellStart"/>
            <w:r w:rsidRPr="008226C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Чурапчинского</w:t>
            </w:r>
            <w:proofErr w:type="spellEnd"/>
            <w:r w:rsidRPr="008226C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 xml:space="preserve"> улуса «</w:t>
            </w:r>
            <w:proofErr w:type="spellStart"/>
            <w:r w:rsidRPr="008226C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Уунэр</w:t>
            </w:r>
            <w:proofErr w:type="spellEnd"/>
            <w:r w:rsidRPr="008226C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 xml:space="preserve"> </w:t>
            </w:r>
            <w:proofErr w:type="spellStart"/>
            <w:r w:rsidRPr="008226C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колуонэ-тыа</w:t>
            </w:r>
            <w:proofErr w:type="spellEnd"/>
            <w:r w:rsidRPr="008226C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 xml:space="preserve"> сирин </w:t>
            </w:r>
            <w:proofErr w:type="spellStart"/>
            <w:r w:rsidRPr="008226C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кэскилэ</w:t>
            </w:r>
            <w:proofErr w:type="spellEnd"/>
            <w:r w:rsidRPr="008226C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», с.Чурапча</w:t>
            </w:r>
          </w:p>
        </w:tc>
        <w:tc>
          <w:tcPr>
            <w:tcW w:w="2606" w:type="dxa"/>
          </w:tcPr>
          <w:p w:rsidR="008226C5" w:rsidRPr="008226C5" w:rsidRDefault="008226C5" w:rsidP="008226C5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8226C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Открытое занятие</w:t>
            </w:r>
          </w:p>
        </w:tc>
      </w:tr>
    </w:tbl>
    <w:p w:rsidR="008226C5" w:rsidRPr="008226C5" w:rsidRDefault="0093303C" w:rsidP="0093303C">
      <w:pPr>
        <w:spacing w:after="200" w:line="276" w:lineRule="auto"/>
        <w:rPr>
          <w:rFonts w:ascii="Times New Roman" w:eastAsia="Calibri" w:hAnsi="Times New Roman" w:cs="Times New Roman"/>
          <w:b/>
          <w:color w:val="FF0000"/>
          <w:sz w:val="36"/>
          <w:szCs w:val="36"/>
          <w:lang w:eastAsia="en-US"/>
        </w:rPr>
      </w:pPr>
      <w:r>
        <w:rPr>
          <w:rFonts w:ascii="Times New Roman" w:eastAsia="Calibri" w:hAnsi="Times New Roman" w:cs="Times New Roman"/>
          <w:b/>
          <w:color w:val="FF0000"/>
          <w:sz w:val="36"/>
          <w:szCs w:val="36"/>
          <w:lang w:eastAsia="en-US"/>
        </w:rPr>
        <w:lastRenderedPageBreak/>
        <w:t>3.4</w:t>
      </w:r>
      <w:r w:rsidR="008226C5" w:rsidRPr="008226C5">
        <w:rPr>
          <w:rFonts w:ascii="Times New Roman" w:eastAsia="Calibri" w:hAnsi="Times New Roman" w:cs="Times New Roman"/>
          <w:b/>
          <w:color w:val="FF0000"/>
          <w:sz w:val="36"/>
          <w:szCs w:val="36"/>
          <w:lang w:eastAsia="en-US"/>
        </w:rPr>
        <w:t>. Тема самообразования, список литературы, изученной по данной теме, отчет по теме самообразования</w:t>
      </w:r>
    </w:p>
    <w:tbl>
      <w:tblPr>
        <w:tblStyle w:val="1"/>
        <w:tblW w:w="0" w:type="auto"/>
        <w:tblLook w:val="04A0"/>
      </w:tblPr>
      <w:tblGrid>
        <w:gridCol w:w="1668"/>
        <w:gridCol w:w="4110"/>
        <w:gridCol w:w="4643"/>
      </w:tblGrid>
      <w:tr w:rsidR="008226C5" w:rsidRPr="008226C5" w:rsidTr="0074151A">
        <w:tc>
          <w:tcPr>
            <w:tcW w:w="1668" w:type="dxa"/>
          </w:tcPr>
          <w:p w:rsidR="008226C5" w:rsidRPr="008226C5" w:rsidRDefault="008226C5" w:rsidP="008226C5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8226C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Годы</w:t>
            </w:r>
          </w:p>
        </w:tc>
        <w:tc>
          <w:tcPr>
            <w:tcW w:w="4110" w:type="dxa"/>
          </w:tcPr>
          <w:p w:rsidR="008226C5" w:rsidRPr="008226C5" w:rsidRDefault="008226C5" w:rsidP="008226C5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8226C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Тема самообразования</w:t>
            </w:r>
          </w:p>
        </w:tc>
        <w:tc>
          <w:tcPr>
            <w:tcW w:w="4643" w:type="dxa"/>
          </w:tcPr>
          <w:p w:rsidR="008226C5" w:rsidRPr="008226C5" w:rsidRDefault="008226C5" w:rsidP="008226C5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8226C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Где распространено</w:t>
            </w:r>
          </w:p>
        </w:tc>
      </w:tr>
      <w:tr w:rsidR="008226C5" w:rsidRPr="008226C5" w:rsidTr="0074151A">
        <w:tc>
          <w:tcPr>
            <w:tcW w:w="1668" w:type="dxa"/>
          </w:tcPr>
          <w:p w:rsidR="008226C5" w:rsidRPr="008226C5" w:rsidRDefault="007375EC" w:rsidP="008226C5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2011</w:t>
            </w:r>
          </w:p>
        </w:tc>
        <w:tc>
          <w:tcPr>
            <w:tcW w:w="4110" w:type="dxa"/>
          </w:tcPr>
          <w:p w:rsidR="008226C5" w:rsidRPr="008226C5" w:rsidRDefault="008226C5" w:rsidP="008226C5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8226C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«Математические игры этнического характера»</w:t>
            </w:r>
          </w:p>
        </w:tc>
        <w:tc>
          <w:tcPr>
            <w:tcW w:w="4643" w:type="dxa"/>
          </w:tcPr>
          <w:p w:rsidR="008226C5" w:rsidRPr="008226C5" w:rsidRDefault="007375EC" w:rsidP="008226C5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7375EC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 xml:space="preserve">НПК «Приоритеты развития дошкольного образования» учебного округа «Заречье», </w:t>
            </w:r>
            <w:proofErr w:type="spellStart"/>
            <w:r w:rsidRPr="007375EC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с.Майа</w:t>
            </w:r>
            <w:proofErr w:type="spellEnd"/>
          </w:p>
        </w:tc>
      </w:tr>
      <w:tr w:rsidR="008226C5" w:rsidRPr="008226C5" w:rsidTr="0074151A">
        <w:tc>
          <w:tcPr>
            <w:tcW w:w="1668" w:type="dxa"/>
          </w:tcPr>
          <w:p w:rsidR="008226C5" w:rsidRPr="008226C5" w:rsidRDefault="007375EC" w:rsidP="008226C5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2013</w:t>
            </w:r>
          </w:p>
        </w:tc>
        <w:tc>
          <w:tcPr>
            <w:tcW w:w="4110" w:type="dxa"/>
          </w:tcPr>
          <w:p w:rsidR="008226C5" w:rsidRPr="008226C5" w:rsidRDefault="008226C5" w:rsidP="008226C5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8226C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«Развитие композиционных умений детей старшего дошкольного возраста через сказки народов севера»</w:t>
            </w:r>
          </w:p>
        </w:tc>
        <w:tc>
          <w:tcPr>
            <w:tcW w:w="4643" w:type="dxa"/>
          </w:tcPr>
          <w:p w:rsidR="008226C5" w:rsidRPr="008226C5" w:rsidRDefault="008226C5" w:rsidP="008226C5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</w:p>
        </w:tc>
      </w:tr>
      <w:tr w:rsidR="008226C5" w:rsidRPr="008226C5" w:rsidTr="0074151A">
        <w:tc>
          <w:tcPr>
            <w:tcW w:w="1668" w:type="dxa"/>
          </w:tcPr>
          <w:p w:rsidR="008226C5" w:rsidRPr="008226C5" w:rsidRDefault="008226C5" w:rsidP="008226C5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8226C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2015</w:t>
            </w:r>
          </w:p>
        </w:tc>
        <w:tc>
          <w:tcPr>
            <w:tcW w:w="4110" w:type="dxa"/>
          </w:tcPr>
          <w:p w:rsidR="008226C5" w:rsidRPr="008226C5" w:rsidRDefault="008226C5" w:rsidP="008226C5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8226C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 xml:space="preserve">«Саха </w:t>
            </w:r>
            <w:proofErr w:type="spellStart"/>
            <w:r w:rsidRPr="008226C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торут</w:t>
            </w:r>
            <w:proofErr w:type="spellEnd"/>
            <w:r w:rsidRPr="008226C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 xml:space="preserve"> </w:t>
            </w:r>
            <w:proofErr w:type="spellStart"/>
            <w:r w:rsidRPr="008226C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оонньуулара</w:t>
            </w:r>
            <w:proofErr w:type="spellEnd"/>
            <w:r w:rsidRPr="008226C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»</w:t>
            </w:r>
          </w:p>
          <w:p w:rsidR="008226C5" w:rsidRPr="008226C5" w:rsidRDefault="008226C5" w:rsidP="008226C5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</w:p>
        </w:tc>
        <w:tc>
          <w:tcPr>
            <w:tcW w:w="4643" w:type="dxa"/>
          </w:tcPr>
          <w:p w:rsidR="008226C5" w:rsidRPr="008226C5" w:rsidRDefault="008226C5" w:rsidP="008226C5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</w:p>
        </w:tc>
      </w:tr>
      <w:tr w:rsidR="007375EC" w:rsidRPr="008226C5" w:rsidTr="0074151A">
        <w:tc>
          <w:tcPr>
            <w:tcW w:w="1668" w:type="dxa"/>
          </w:tcPr>
          <w:p w:rsidR="007375EC" w:rsidRPr="008226C5" w:rsidRDefault="007375EC" w:rsidP="008226C5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2015</w:t>
            </w:r>
          </w:p>
        </w:tc>
        <w:tc>
          <w:tcPr>
            <w:tcW w:w="4110" w:type="dxa"/>
          </w:tcPr>
          <w:p w:rsidR="007375EC" w:rsidRPr="008226C5" w:rsidRDefault="007375EC" w:rsidP="008226C5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</w:p>
        </w:tc>
        <w:tc>
          <w:tcPr>
            <w:tcW w:w="4643" w:type="dxa"/>
          </w:tcPr>
          <w:p w:rsidR="007375EC" w:rsidRPr="008226C5" w:rsidRDefault="007375EC" w:rsidP="008226C5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</w:p>
        </w:tc>
      </w:tr>
    </w:tbl>
    <w:p w:rsidR="0093303C" w:rsidRPr="00223701" w:rsidRDefault="007375EC" w:rsidP="00223701">
      <w:pPr>
        <w:spacing w:after="200" w:line="276" w:lineRule="auto"/>
        <w:jc w:val="center"/>
        <w:rPr>
          <w:rFonts w:ascii="Times New Roman" w:eastAsia="Calibri" w:hAnsi="Times New Roman" w:cs="Times New Roman"/>
          <w:b/>
          <w:color w:val="FF0000"/>
          <w:sz w:val="40"/>
          <w:szCs w:val="40"/>
          <w:lang w:eastAsia="en-US"/>
        </w:rPr>
      </w:pPr>
      <w:r>
        <w:rPr>
          <w:rFonts w:ascii="Times New Roman" w:eastAsia="Calibri" w:hAnsi="Times New Roman" w:cs="Times New Roman"/>
          <w:b/>
          <w:color w:val="FF0000"/>
          <w:sz w:val="40"/>
          <w:szCs w:val="40"/>
          <w:lang w:eastAsia="en-US"/>
        </w:rPr>
        <w:t xml:space="preserve">  </w:t>
      </w:r>
    </w:p>
    <w:p w:rsidR="008226C5" w:rsidRPr="008226C5" w:rsidRDefault="008226C5" w:rsidP="008226C5">
      <w:pPr>
        <w:spacing w:after="200" w:line="276" w:lineRule="auto"/>
        <w:rPr>
          <w:rFonts w:ascii="Times New Roman" w:eastAsia="Calibri" w:hAnsi="Times New Roman" w:cs="Times New Roman"/>
          <w:b/>
          <w:color w:val="7030A0"/>
          <w:sz w:val="40"/>
          <w:szCs w:val="40"/>
          <w:lang w:eastAsia="en-US"/>
        </w:rPr>
      </w:pPr>
      <w:r w:rsidRPr="008226C5">
        <w:rPr>
          <w:rFonts w:ascii="Times New Roman" w:eastAsia="Calibri" w:hAnsi="Times New Roman" w:cs="Times New Roman"/>
          <w:b/>
          <w:color w:val="7030A0"/>
          <w:sz w:val="40"/>
          <w:szCs w:val="40"/>
          <w:lang w:eastAsia="en-US"/>
        </w:rPr>
        <w:t>Раздел IV. Учебно-материальная база.</w:t>
      </w:r>
    </w:p>
    <w:p w:rsidR="008226C5" w:rsidRPr="008226C5" w:rsidRDefault="008226C5" w:rsidP="008226C5">
      <w:pPr>
        <w:spacing w:after="200" w:line="276" w:lineRule="auto"/>
        <w:jc w:val="center"/>
        <w:rPr>
          <w:rFonts w:ascii="Times New Roman" w:eastAsia="Calibri" w:hAnsi="Times New Roman" w:cs="Times New Roman"/>
          <w:b/>
          <w:color w:val="FF0000"/>
          <w:sz w:val="36"/>
          <w:szCs w:val="36"/>
          <w:lang w:eastAsia="en-US"/>
        </w:rPr>
      </w:pPr>
      <w:r w:rsidRPr="008226C5">
        <w:rPr>
          <w:rFonts w:ascii="Times New Roman" w:eastAsia="Calibri" w:hAnsi="Times New Roman" w:cs="Times New Roman"/>
          <w:b/>
          <w:color w:val="FF0000"/>
          <w:sz w:val="36"/>
          <w:szCs w:val="36"/>
          <w:lang w:eastAsia="en-US"/>
        </w:rPr>
        <w:t>4.1.  Перечень оборудования учебного кабинета</w:t>
      </w:r>
    </w:p>
    <w:p w:rsidR="008226C5" w:rsidRPr="008226C5" w:rsidRDefault="008226C5" w:rsidP="008226C5">
      <w:pPr>
        <w:spacing w:after="200" w:line="276" w:lineRule="auto"/>
        <w:jc w:val="both"/>
        <w:rPr>
          <w:rFonts w:ascii="Times New Roman" w:eastAsia="Calibri" w:hAnsi="Times New Roman" w:cs="Times New Roman"/>
          <w:b/>
          <w:color w:val="002060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b/>
          <w:noProof/>
          <w:color w:val="002060"/>
          <w:sz w:val="28"/>
          <w:szCs w:val="28"/>
          <w:lang w:eastAsia="ru-RU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3689985</wp:posOffset>
            </wp:positionH>
            <wp:positionV relativeFrom="paragraph">
              <wp:posOffset>52705</wp:posOffset>
            </wp:positionV>
            <wp:extent cx="2440940" cy="1830070"/>
            <wp:effectExtent l="0" t="0" r="0" b="0"/>
            <wp:wrapNone/>
            <wp:docPr id="22" name="Рисунок 22" descr="F:\DCIM\20140929_1718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DCIM\20140929_171848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0940" cy="1830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226C5">
        <w:rPr>
          <w:rFonts w:ascii="Times New Roman" w:eastAsia="Calibri" w:hAnsi="Times New Roman" w:cs="Times New Roman"/>
          <w:b/>
          <w:color w:val="002060"/>
          <w:sz w:val="28"/>
          <w:szCs w:val="28"/>
          <w:lang w:eastAsia="en-US"/>
        </w:rPr>
        <w:t>1.Сюжетно-ролевые игры:</w:t>
      </w:r>
    </w:p>
    <w:p w:rsidR="008226C5" w:rsidRPr="008226C5" w:rsidRDefault="008226C5" w:rsidP="008226C5">
      <w:pPr>
        <w:numPr>
          <w:ilvl w:val="0"/>
          <w:numId w:val="5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b/>
          <w:color w:val="002060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b/>
          <w:color w:val="002060"/>
          <w:sz w:val="28"/>
          <w:szCs w:val="28"/>
          <w:lang w:eastAsia="en-US"/>
        </w:rPr>
        <w:t>«Магазин»</w:t>
      </w:r>
      <w:r w:rsidRPr="008226C5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</w:p>
    <w:p w:rsidR="008226C5" w:rsidRPr="008226C5" w:rsidRDefault="008226C5" w:rsidP="008226C5">
      <w:pPr>
        <w:numPr>
          <w:ilvl w:val="0"/>
          <w:numId w:val="5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b/>
          <w:color w:val="002060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b/>
          <w:color w:val="002060"/>
          <w:sz w:val="28"/>
          <w:szCs w:val="28"/>
          <w:lang w:eastAsia="en-US"/>
        </w:rPr>
        <w:t>«Больница»</w:t>
      </w:r>
    </w:p>
    <w:p w:rsidR="008226C5" w:rsidRPr="008226C5" w:rsidRDefault="008226C5" w:rsidP="008226C5">
      <w:pPr>
        <w:numPr>
          <w:ilvl w:val="0"/>
          <w:numId w:val="5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b/>
          <w:color w:val="002060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b/>
          <w:color w:val="002060"/>
          <w:sz w:val="28"/>
          <w:szCs w:val="28"/>
          <w:lang w:eastAsia="en-US"/>
        </w:rPr>
        <w:t>«Пожарные»</w:t>
      </w:r>
    </w:p>
    <w:p w:rsidR="008226C5" w:rsidRPr="008226C5" w:rsidRDefault="008226C5" w:rsidP="008226C5">
      <w:pPr>
        <w:numPr>
          <w:ilvl w:val="0"/>
          <w:numId w:val="5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b/>
          <w:color w:val="002060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b/>
          <w:color w:val="002060"/>
          <w:sz w:val="28"/>
          <w:szCs w:val="28"/>
          <w:lang w:eastAsia="en-US"/>
        </w:rPr>
        <w:t>«Ферма»</w:t>
      </w:r>
    </w:p>
    <w:p w:rsidR="008226C5" w:rsidRPr="008226C5" w:rsidRDefault="008226C5" w:rsidP="008226C5">
      <w:pPr>
        <w:numPr>
          <w:ilvl w:val="0"/>
          <w:numId w:val="5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b/>
          <w:color w:val="002060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b/>
          <w:color w:val="002060"/>
          <w:sz w:val="28"/>
          <w:szCs w:val="28"/>
          <w:lang w:eastAsia="en-US"/>
        </w:rPr>
        <w:t>«Семья»</w:t>
      </w:r>
    </w:p>
    <w:p w:rsidR="008226C5" w:rsidRPr="008226C5" w:rsidRDefault="008226C5" w:rsidP="008226C5">
      <w:pPr>
        <w:numPr>
          <w:ilvl w:val="0"/>
          <w:numId w:val="5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b/>
          <w:color w:val="002060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b/>
          <w:color w:val="002060"/>
          <w:sz w:val="28"/>
          <w:szCs w:val="28"/>
          <w:lang w:eastAsia="en-US"/>
        </w:rPr>
        <w:t>«Парикмахерская»</w:t>
      </w:r>
      <w:r w:rsidRPr="008226C5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</w:p>
    <w:p w:rsidR="008226C5" w:rsidRPr="008226C5" w:rsidRDefault="008226C5" w:rsidP="008226C5">
      <w:pPr>
        <w:numPr>
          <w:ilvl w:val="0"/>
          <w:numId w:val="5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b/>
          <w:color w:val="002060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b/>
          <w:noProof/>
          <w:color w:val="002060"/>
          <w:sz w:val="28"/>
          <w:szCs w:val="28"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1958340</wp:posOffset>
            </wp:positionH>
            <wp:positionV relativeFrom="paragraph">
              <wp:posOffset>156210</wp:posOffset>
            </wp:positionV>
            <wp:extent cx="1855470" cy="1391285"/>
            <wp:effectExtent l="0" t="0" r="0" b="0"/>
            <wp:wrapNone/>
            <wp:docPr id="23" name="Рисунок 23" descr="F:\DCIM\20141110_0959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DCIM\20141110_095949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5470" cy="1391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226C5">
        <w:rPr>
          <w:rFonts w:ascii="Times New Roman" w:eastAsia="Calibri" w:hAnsi="Times New Roman" w:cs="Times New Roman"/>
          <w:b/>
          <w:color w:val="002060"/>
          <w:sz w:val="28"/>
          <w:szCs w:val="28"/>
          <w:lang w:eastAsia="en-US"/>
        </w:rPr>
        <w:t>«Почта»</w:t>
      </w:r>
    </w:p>
    <w:p w:rsidR="008226C5" w:rsidRPr="008226C5" w:rsidRDefault="008226C5" w:rsidP="008226C5">
      <w:pPr>
        <w:spacing w:after="200" w:line="276" w:lineRule="auto"/>
        <w:jc w:val="both"/>
        <w:rPr>
          <w:rFonts w:ascii="Times New Roman" w:eastAsia="Calibri" w:hAnsi="Times New Roman" w:cs="Times New Roman"/>
          <w:b/>
          <w:color w:val="002060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b/>
          <w:noProof/>
          <w:color w:val="002060"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3966210</wp:posOffset>
            </wp:positionH>
            <wp:positionV relativeFrom="paragraph">
              <wp:posOffset>228600</wp:posOffset>
            </wp:positionV>
            <wp:extent cx="2402840" cy="1801495"/>
            <wp:effectExtent l="0" t="0" r="0" b="8255"/>
            <wp:wrapNone/>
            <wp:docPr id="24" name="Рисунок 24" descr="F:\DCIM\20141212_0845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CIM\20141212_084558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2840" cy="180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226C5">
        <w:rPr>
          <w:rFonts w:ascii="Times New Roman" w:eastAsia="Calibri" w:hAnsi="Times New Roman" w:cs="Times New Roman"/>
          <w:b/>
          <w:color w:val="002060"/>
          <w:sz w:val="28"/>
          <w:szCs w:val="28"/>
          <w:lang w:eastAsia="en-US"/>
        </w:rPr>
        <w:t>2.Развивающие игры:</w:t>
      </w:r>
      <w:r w:rsidRPr="008226C5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</w:p>
    <w:p w:rsidR="008226C5" w:rsidRPr="008226C5" w:rsidRDefault="008226C5" w:rsidP="008226C5">
      <w:pPr>
        <w:numPr>
          <w:ilvl w:val="0"/>
          <w:numId w:val="6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b/>
          <w:color w:val="002060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b/>
          <w:color w:val="002060"/>
          <w:sz w:val="28"/>
          <w:szCs w:val="28"/>
          <w:lang w:eastAsia="en-US"/>
        </w:rPr>
        <w:t>Лото</w:t>
      </w:r>
    </w:p>
    <w:p w:rsidR="008226C5" w:rsidRPr="008226C5" w:rsidRDefault="008226C5" w:rsidP="008226C5">
      <w:pPr>
        <w:numPr>
          <w:ilvl w:val="0"/>
          <w:numId w:val="6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b/>
          <w:color w:val="002060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b/>
          <w:color w:val="002060"/>
          <w:sz w:val="28"/>
          <w:szCs w:val="28"/>
          <w:lang w:eastAsia="en-US"/>
        </w:rPr>
        <w:t>Мозаика</w:t>
      </w:r>
    </w:p>
    <w:p w:rsidR="008226C5" w:rsidRPr="008226C5" w:rsidRDefault="008226C5" w:rsidP="008226C5">
      <w:pPr>
        <w:numPr>
          <w:ilvl w:val="0"/>
          <w:numId w:val="6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b/>
          <w:color w:val="002060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b/>
          <w:color w:val="002060"/>
          <w:sz w:val="28"/>
          <w:szCs w:val="28"/>
          <w:lang w:eastAsia="en-US"/>
        </w:rPr>
        <w:t>Шнуровки</w:t>
      </w:r>
    </w:p>
    <w:p w:rsidR="008226C5" w:rsidRPr="008226C5" w:rsidRDefault="008226C5" w:rsidP="008226C5">
      <w:pPr>
        <w:numPr>
          <w:ilvl w:val="0"/>
          <w:numId w:val="6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b/>
          <w:color w:val="002060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b/>
          <w:color w:val="002060"/>
          <w:sz w:val="28"/>
          <w:szCs w:val="28"/>
          <w:lang w:eastAsia="en-US"/>
        </w:rPr>
        <w:t>Рамки</w:t>
      </w:r>
    </w:p>
    <w:p w:rsidR="008226C5" w:rsidRPr="008226C5" w:rsidRDefault="008226C5" w:rsidP="008226C5">
      <w:pPr>
        <w:numPr>
          <w:ilvl w:val="0"/>
          <w:numId w:val="6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b/>
          <w:color w:val="002060"/>
          <w:sz w:val="28"/>
          <w:szCs w:val="28"/>
          <w:lang w:eastAsia="en-US"/>
        </w:rPr>
      </w:pPr>
      <w:proofErr w:type="spellStart"/>
      <w:r w:rsidRPr="008226C5">
        <w:rPr>
          <w:rFonts w:ascii="Times New Roman" w:eastAsia="Calibri" w:hAnsi="Times New Roman" w:cs="Times New Roman"/>
          <w:b/>
          <w:color w:val="002060"/>
          <w:sz w:val="28"/>
          <w:szCs w:val="28"/>
          <w:lang w:eastAsia="en-US"/>
        </w:rPr>
        <w:t>Пазлы</w:t>
      </w:r>
      <w:proofErr w:type="spellEnd"/>
      <w:r w:rsidRPr="008226C5">
        <w:rPr>
          <w:rFonts w:ascii="Times New Roman" w:eastAsia="Calibri" w:hAnsi="Times New Roman" w:cs="Times New Roman"/>
          <w:b/>
          <w:color w:val="002060"/>
          <w:sz w:val="28"/>
          <w:szCs w:val="28"/>
          <w:lang w:eastAsia="en-US"/>
        </w:rPr>
        <w:t xml:space="preserve"> и т.д.</w:t>
      </w:r>
    </w:p>
    <w:p w:rsidR="008226C5" w:rsidRPr="008226C5" w:rsidRDefault="008226C5" w:rsidP="008226C5">
      <w:pPr>
        <w:spacing w:after="200" w:line="276" w:lineRule="auto"/>
        <w:jc w:val="both"/>
        <w:rPr>
          <w:rFonts w:ascii="Times New Roman" w:eastAsia="Calibri" w:hAnsi="Times New Roman" w:cs="Times New Roman"/>
          <w:b/>
          <w:color w:val="002060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b/>
          <w:noProof/>
          <w:color w:val="002060"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2908935</wp:posOffset>
            </wp:positionH>
            <wp:positionV relativeFrom="paragraph">
              <wp:posOffset>43180</wp:posOffset>
            </wp:positionV>
            <wp:extent cx="1888490" cy="1416050"/>
            <wp:effectExtent l="0" t="0" r="0" b="0"/>
            <wp:wrapNone/>
            <wp:docPr id="25" name="Рисунок 25" descr="F:\DCIM\20141110_1129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CIM\20141110_112943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490" cy="141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226C5">
        <w:rPr>
          <w:rFonts w:ascii="Times New Roman" w:eastAsia="Calibri" w:hAnsi="Times New Roman" w:cs="Times New Roman"/>
          <w:b/>
          <w:color w:val="002060"/>
          <w:sz w:val="28"/>
          <w:szCs w:val="28"/>
          <w:lang w:eastAsia="en-US"/>
        </w:rPr>
        <w:t>3.Театрализованные игры:</w:t>
      </w:r>
    </w:p>
    <w:p w:rsidR="008226C5" w:rsidRPr="008226C5" w:rsidRDefault="008226C5" w:rsidP="008226C5">
      <w:pPr>
        <w:numPr>
          <w:ilvl w:val="0"/>
          <w:numId w:val="7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b/>
          <w:color w:val="002060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b/>
          <w:color w:val="002060"/>
          <w:sz w:val="28"/>
          <w:szCs w:val="28"/>
          <w:lang w:eastAsia="en-US"/>
        </w:rPr>
        <w:t>Ширма</w:t>
      </w:r>
    </w:p>
    <w:p w:rsidR="008226C5" w:rsidRPr="008226C5" w:rsidRDefault="008226C5" w:rsidP="008226C5">
      <w:pPr>
        <w:numPr>
          <w:ilvl w:val="0"/>
          <w:numId w:val="7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b/>
          <w:color w:val="002060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b/>
          <w:color w:val="002060"/>
          <w:sz w:val="28"/>
          <w:szCs w:val="28"/>
          <w:lang w:eastAsia="en-US"/>
        </w:rPr>
        <w:t>Кукольные</w:t>
      </w:r>
    </w:p>
    <w:p w:rsidR="008226C5" w:rsidRPr="008226C5" w:rsidRDefault="008226C5" w:rsidP="008226C5">
      <w:pPr>
        <w:numPr>
          <w:ilvl w:val="0"/>
          <w:numId w:val="7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b/>
          <w:color w:val="002060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b/>
          <w:color w:val="002060"/>
          <w:sz w:val="28"/>
          <w:szCs w:val="28"/>
          <w:lang w:eastAsia="en-US"/>
        </w:rPr>
        <w:t>Пальчиковые</w:t>
      </w:r>
    </w:p>
    <w:p w:rsidR="008226C5" w:rsidRPr="008226C5" w:rsidRDefault="008226C5" w:rsidP="008226C5">
      <w:pPr>
        <w:numPr>
          <w:ilvl w:val="0"/>
          <w:numId w:val="7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b/>
          <w:color w:val="002060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b/>
          <w:noProof/>
          <w:color w:val="002060"/>
          <w:sz w:val="28"/>
          <w:szCs w:val="28"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4318635</wp:posOffset>
            </wp:positionH>
            <wp:positionV relativeFrom="paragraph">
              <wp:posOffset>175895</wp:posOffset>
            </wp:positionV>
            <wp:extent cx="2237105" cy="1677670"/>
            <wp:effectExtent l="0" t="0" r="0" b="0"/>
            <wp:wrapNone/>
            <wp:docPr id="26" name="Рисунок 26" descr="F:\DCIM\20140929_1720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20140929_172050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7105" cy="1677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226C5">
        <w:rPr>
          <w:rFonts w:ascii="Times New Roman" w:eastAsia="Calibri" w:hAnsi="Times New Roman" w:cs="Times New Roman"/>
          <w:b/>
          <w:color w:val="002060"/>
          <w:sz w:val="28"/>
          <w:szCs w:val="28"/>
          <w:lang w:eastAsia="en-US"/>
        </w:rPr>
        <w:t>Настольные и т.д.</w:t>
      </w:r>
    </w:p>
    <w:p w:rsidR="008226C5" w:rsidRPr="008226C5" w:rsidRDefault="008226C5" w:rsidP="008226C5">
      <w:pPr>
        <w:spacing w:after="200" w:line="276" w:lineRule="auto"/>
        <w:jc w:val="both"/>
        <w:rPr>
          <w:rFonts w:ascii="Times New Roman" w:eastAsia="Calibri" w:hAnsi="Times New Roman" w:cs="Times New Roman"/>
          <w:b/>
          <w:color w:val="002060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b/>
          <w:noProof/>
          <w:color w:val="002060"/>
          <w:sz w:val="28"/>
          <w:szCs w:val="28"/>
          <w:lang w:eastAsia="ru-R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2566035</wp:posOffset>
            </wp:positionH>
            <wp:positionV relativeFrom="paragraph">
              <wp:posOffset>305435</wp:posOffset>
            </wp:positionV>
            <wp:extent cx="1481455" cy="1110615"/>
            <wp:effectExtent l="0" t="0" r="4445" b="0"/>
            <wp:wrapNone/>
            <wp:docPr id="27" name="Рисунок 27" descr="F:\DCIM\20140930_1543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DCIM\20140930_154333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1455" cy="111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226C5">
        <w:rPr>
          <w:rFonts w:ascii="Times New Roman" w:eastAsia="Calibri" w:hAnsi="Times New Roman" w:cs="Times New Roman"/>
          <w:b/>
          <w:color w:val="002060"/>
          <w:sz w:val="28"/>
          <w:szCs w:val="28"/>
          <w:lang w:eastAsia="en-US"/>
        </w:rPr>
        <w:t>4.Строительно-конструктивные игры:</w:t>
      </w:r>
    </w:p>
    <w:p w:rsidR="008226C5" w:rsidRPr="008226C5" w:rsidRDefault="008226C5" w:rsidP="008226C5">
      <w:pPr>
        <w:numPr>
          <w:ilvl w:val="0"/>
          <w:numId w:val="8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b/>
          <w:color w:val="002060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b/>
          <w:color w:val="002060"/>
          <w:sz w:val="28"/>
          <w:szCs w:val="28"/>
          <w:lang w:eastAsia="en-US"/>
        </w:rPr>
        <w:lastRenderedPageBreak/>
        <w:t xml:space="preserve">Кубики </w:t>
      </w:r>
      <w:proofErr w:type="spellStart"/>
      <w:r w:rsidRPr="008226C5">
        <w:rPr>
          <w:rFonts w:ascii="Times New Roman" w:eastAsia="Calibri" w:hAnsi="Times New Roman" w:cs="Times New Roman"/>
          <w:b/>
          <w:color w:val="002060"/>
          <w:sz w:val="28"/>
          <w:szCs w:val="28"/>
          <w:lang w:eastAsia="en-US"/>
        </w:rPr>
        <w:t>Васкобовича</w:t>
      </w:r>
      <w:proofErr w:type="spellEnd"/>
    </w:p>
    <w:p w:rsidR="008226C5" w:rsidRPr="008226C5" w:rsidRDefault="008226C5" w:rsidP="008226C5">
      <w:pPr>
        <w:numPr>
          <w:ilvl w:val="0"/>
          <w:numId w:val="8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b/>
          <w:color w:val="002060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b/>
          <w:color w:val="002060"/>
          <w:sz w:val="28"/>
          <w:szCs w:val="28"/>
          <w:lang w:eastAsia="en-US"/>
        </w:rPr>
        <w:t>Лото</w:t>
      </w:r>
    </w:p>
    <w:p w:rsidR="008226C5" w:rsidRPr="008226C5" w:rsidRDefault="008226C5" w:rsidP="008226C5">
      <w:pPr>
        <w:numPr>
          <w:ilvl w:val="0"/>
          <w:numId w:val="8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b/>
          <w:color w:val="002060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b/>
          <w:color w:val="002060"/>
          <w:sz w:val="28"/>
          <w:szCs w:val="28"/>
          <w:lang w:eastAsia="en-US"/>
        </w:rPr>
        <w:t>Конструктор</w:t>
      </w:r>
    </w:p>
    <w:p w:rsidR="008226C5" w:rsidRPr="008226C5" w:rsidRDefault="008226C5" w:rsidP="008226C5">
      <w:pPr>
        <w:numPr>
          <w:ilvl w:val="0"/>
          <w:numId w:val="8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b/>
          <w:color w:val="002060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b/>
          <w:color w:val="002060"/>
          <w:sz w:val="28"/>
          <w:szCs w:val="28"/>
          <w:lang w:eastAsia="en-US"/>
        </w:rPr>
        <w:t>Кубики и т.д.</w:t>
      </w:r>
    </w:p>
    <w:p w:rsidR="008226C5" w:rsidRPr="008226C5" w:rsidRDefault="008226C5" w:rsidP="008226C5">
      <w:pPr>
        <w:spacing w:after="200" w:line="276" w:lineRule="auto"/>
        <w:jc w:val="both"/>
        <w:rPr>
          <w:rFonts w:ascii="Times New Roman" w:eastAsia="Calibri" w:hAnsi="Times New Roman" w:cs="Times New Roman"/>
          <w:b/>
          <w:color w:val="002060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b/>
          <w:color w:val="002060"/>
          <w:sz w:val="28"/>
          <w:szCs w:val="28"/>
          <w:lang w:eastAsia="en-US"/>
        </w:rPr>
        <w:t>Развитие творческих, физических, музыкальных способностей:</w:t>
      </w:r>
    </w:p>
    <w:p w:rsidR="008226C5" w:rsidRPr="008226C5" w:rsidRDefault="008226C5" w:rsidP="008226C5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b/>
          <w:color w:val="002060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b/>
          <w:noProof/>
          <w:color w:val="002060"/>
          <w:sz w:val="28"/>
          <w:szCs w:val="28"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4156710</wp:posOffset>
            </wp:positionH>
            <wp:positionV relativeFrom="paragraph">
              <wp:posOffset>5715</wp:posOffset>
            </wp:positionV>
            <wp:extent cx="2160905" cy="1620520"/>
            <wp:effectExtent l="0" t="0" r="0" b="0"/>
            <wp:wrapNone/>
            <wp:docPr id="28" name="Рисунок 28" descr="F:\DCIM\20141023_0955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DCIM\20141023_095514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905" cy="1620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226C5">
        <w:rPr>
          <w:rFonts w:ascii="Times New Roman" w:eastAsia="Calibri" w:hAnsi="Times New Roman" w:cs="Times New Roman"/>
          <w:b/>
          <w:color w:val="002060"/>
          <w:sz w:val="28"/>
          <w:szCs w:val="28"/>
          <w:lang w:eastAsia="en-US"/>
        </w:rPr>
        <w:t>Природный уголок</w:t>
      </w:r>
    </w:p>
    <w:p w:rsidR="008226C5" w:rsidRPr="008226C5" w:rsidRDefault="008226C5" w:rsidP="008226C5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b/>
          <w:color w:val="002060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b/>
          <w:color w:val="002060"/>
          <w:sz w:val="28"/>
          <w:szCs w:val="28"/>
          <w:lang w:eastAsia="en-US"/>
        </w:rPr>
        <w:t>Книжный уголок</w:t>
      </w:r>
    </w:p>
    <w:p w:rsidR="008226C5" w:rsidRPr="008226C5" w:rsidRDefault="008226C5" w:rsidP="008226C5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b/>
          <w:color w:val="002060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b/>
          <w:color w:val="002060"/>
          <w:sz w:val="28"/>
          <w:szCs w:val="28"/>
          <w:lang w:eastAsia="en-US"/>
        </w:rPr>
        <w:t>Уголок дежурств</w:t>
      </w:r>
    </w:p>
    <w:p w:rsidR="008226C5" w:rsidRPr="008226C5" w:rsidRDefault="008226C5" w:rsidP="008226C5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b/>
          <w:color w:val="002060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b/>
          <w:color w:val="002060"/>
          <w:sz w:val="28"/>
          <w:szCs w:val="28"/>
          <w:lang w:eastAsia="en-US"/>
        </w:rPr>
        <w:t>Музыкальный уголок</w:t>
      </w:r>
    </w:p>
    <w:p w:rsidR="008226C5" w:rsidRPr="008226C5" w:rsidRDefault="008226C5" w:rsidP="008226C5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b/>
          <w:color w:val="002060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b/>
          <w:color w:val="002060"/>
          <w:sz w:val="28"/>
          <w:szCs w:val="28"/>
          <w:lang w:eastAsia="en-US"/>
        </w:rPr>
        <w:t>Физкультурный уголок</w:t>
      </w:r>
    </w:p>
    <w:p w:rsidR="008226C5" w:rsidRPr="008226C5" w:rsidRDefault="008226C5" w:rsidP="008226C5">
      <w:pPr>
        <w:spacing w:after="200" w:line="276" w:lineRule="auto"/>
        <w:jc w:val="center"/>
        <w:rPr>
          <w:rFonts w:ascii="Times New Roman" w:eastAsia="Calibri" w:hAnsi="Times New Roman" w:cs="Times New Roman"/>
          <w:b/>
          <w:color w:val="FF0000"/>
          <w:sz w:val="40"/>
          <w:szCs w:val="40"/>
          <w:lang w:eastAsia="en-US"/>
        </w:rPr>
      </w:pPr>
    </w:p>
    <w:p w:rsidR="008226C5" w:rsidRDefault="008226C5" w:rsidP="008226C5">
      <w:pPr>
        <w:spacing w:after="200" w:line="276" w:lineRule="auto"/>
        <w:jc w:val="center"/>
        <w:rPr>
          <w:rFonts w:ascii="Times New Roman" w:eastAsia="Calibri" w:hAnsi="Times New Roman" w:cs="Times New Roman"/>
          <w:b/>
          <w:color w:val="FF0000"/>
          <w:sz w:val="36"/>
          <w:szCs w:val="36"/>
          <w:lang w:eastAsia="en-US"/>
        </w:rPr>
      </w:pPr>
    </w:p>
    <w:p w:rsidR="008226C5" w:rsidRPr="008226C5" w:rsidRDefault="008226C5" w:rsidP="008226C5">
      <w:pPr>
        <w:spacing w:after="200" w:line="276" w:lineRule="auto"/>
        <w:jc w:val="center"/>
        <w:rPr>
          <w:rFonts w:ascii="Times New Roman" w:eastAsia="Calibri" w:hAnsi="Times New Roman" w:cs="Times New Roman"/>
          <w:b/>
          <w:color w:val="FF0000"/>
          <w:sz w:val="36"/>
          <w:szCs w:val="36"/>
          <w:lang w:eastAsia="en-US"/>
        </w:rPr>
      </w:pPr>
      <w:r w:rsidRPr="008226C5">
        <w:rPr>
          <w:rFonts w:ascii="Times New Roman" w:eastAsia="Calibri" w:hAnsi="Times New Roman" w:cs="Times New Roman"/>
          <w:b/>
          <w:color w:val="FF0000"/>
          <w:sz w:val="36"/>
          <w:szCs w:val="36"/>
          <w:lang w:eastAsia="en-US"/>
        </w:rPr>
        <w:t>4.2. Список  детских мультфильмов</w:t>
      </w:r>
    </w:p>
    <w:p w:rsidR="008226C5" w:rsidRPr="008226C5" w:rsidRDefault="008226C5" w:rsidP="008226C5">
      <w:pPr>
        <w:spacing w:after="200" w:line="276" w:lineRule="auto"/>
        <w:jc w:val="both"/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>1. «Любимые мультфильмы детства»</w:t>
      </w:r>
    </w:p>
    <w:p w:rsidR="008226C5" w:rsidRPr="008226C5" w:rsidRDefault="008226C5" w:rsidP="008226C5">
      <w:pPr>
        <w:spacing w:after="200" w:line="276" w:lineRule="auto"/>
        <w:jc w:val="both"/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>2. «Маша и медведь»</w:t>
      </w:r>
    </w:p>
    <w:p w:rsidR="008226C5" w:rsidRPr="008226C5" w:rsidRDefault="008226C5" w:rsidP="008226C5">
      <w:pPr>
        <w:spacing w:after="200" w:line="276" w:lineRule="auto"/>
        <w:jc w:val="both"/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>3. «</w:t>
      </w:r>
      <w:proofErr w:type="spellStart"/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>Лунтик</w:t>
      </w:r>
      <w:proofErr w:type="spellEnd"/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>»</w:t>
      </w:r>
    </w:p>
    <w:p w:rsidR="008226C5" w:rsidRPr="008226C5" w:rsidRDefault="008226C5" w:rsidP="008226C5">
      <w:pPr>
        <w:spacing w:after="200" w:line="276" w:lineRule="auto"/>
        <w:jc w:val="both"/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>4. «</w:t>
      </w:r>
      <w:proofErr w:type="spellStart"/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>Смешарики</w:t>
      </w:r>
      <w:proofErr w:type="spellEnd"/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>»</w:t>
      </w:r>
    </w:p>
    <w:p w:rsidR="008226C5" w:rsidRPr="008226C5" w:rsidRDefault="008226C5" w:rsidP="008226C5">
      <w:pPr>
        <w:spacing w:after="200" w:line="276" w:lineRule="auto"/>
        <w:jc w:val="both"/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>5. «</w:t>
      </w:r>
      <w:proofErr w:type="spellStart"/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>Фиксики</w:t>
      </w:r>
      <w:proofErr w:type="spellEnd"/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>»</w:t>
      </w:r>
    </w:p>
    <w:p w:rsidR="008226C5" w:rsidRPr="008226C5" w:rsidRDefault="008226C5" w:rsidP="008226C5">
      <w:pPr>
        <w:spacing w:after="200" w:line="276" w:lineRule="auto"/>
        <w:jc w:val="both"/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>6. «Золушка»</w:t>
      </w:r>
    </w:p>
    <w:p w:rsidR="008226C5" w:rsidRPr="008226C5" w:rsidRDefault="008226C5" w:rsidP="008226C5">
      <w:pPr>
        <w:spacing w:after="200" w:line="276" w:lineRule="auto"/>
        <w:jc w:val="both"/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>7. «Ну погоди»</w:t>
      </w:r>
    </w:p>
    <w:p w:rsidR="008226C5" w:rsidRPr="008226C5" w:rsidRDefault="008226C5" w:rsidP="008226C5">
      <w:pPr>
        <w:spacing w:after="200" w:line="276" w:lineRule="auto"/>
        <w:jc w:val="both"/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>8. «Король лев»</w:t>
      </w:r>
    </w:p>
    <w:p w:rsidR="008226C5" w:rsidRPr="008226C5" w:rsidRDefault="008226C5" w:rsidP="008226C5">
      <w:pPr>
        <w:spacing w:after="200" w:line="276" w:lineRule="auto"/>
        <w:jc w:val="both"/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 xml:space="preserve">9. «Три </w:t>
      </w:r>
      <w:proofErr w:type="spellStart"/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>просенка</w:t>
      </w:r>
      <w:proofErr w:type="spellEnd"/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>»</w:t>
      </w:r>
    </w:p>
    <w:p w:rsidR="008226C5" w:rsidRPr="008226C5" w:rsidRDefault="008226C5" w:rsidP="008226C5">
      <w:pPr>
        <w:spacing w:after="200" w:line="276" w:lineRule="auto"/>
        <w:jc w:val="both"/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>10. «Морозко»</w:t>
      </w:r>
    </w:p>
    <w:p w:rsidR="008226C5" w:rsidRPr="008226C5" w:rsidRDefault="008226C5" w:rsidP="008226C5">
      <w:pPr>
        <w:spacing w:after="200" w:line="276" w:lineRule="auto"/>
        <w:jc w:val="both"/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>11. «</w:t>
      </w:r>
      <w:proofErr w:type="spellStart"/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>Таал-таал</w:t>
      </w:r>
      <w:proofErr w:type="spellEnd"/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 xml:space="preserve"> </w:t>
      </w:r>
      <w:proofErr w:type="spellStart"/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>эмээхсин</w:t>
      </w:r>
      <w:proofErr w:type="spellEnd"/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>»</w:t>
      </w:r>
    </w:p>
    <w:p w:rsidR="008226C5" w:rsidRPr="008226C5" w:rsidRDefault="008226C5" w:rsidP="008226C5">
      <w:pPr>
        <w:spacing w:after="200" w:line="276" w:lineRule="auto"/>
        <w:jc w:val="both"/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>12. «Холодное сердце»</w:t>
      </w:r>
    </w:p>
    <w:p w:rsidR="008226C5" w:rsidRPr="008226C5" w:rsidRDefault="008226C5" w:rsidP="008226C5">
      <w:pPr>
        <w:spacing w:after="200" w:line="276" w:lineRule="auto"/>
        <w:jc w:val="both"/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>13. «</w:t>
      </w:r>
      <w:proofErr w:type="spellStart"/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>Сахалыы</w:t>
      </w:r>
      <w:proofErr w:type="spellEnd"/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 xml:space="preserve"> </w:t>
      </w:r>
      <w:proofErr w:type="spellStart"/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>мультиктар</w:t>
      </w:r>
      <w:proofErr w:type="spellEnd"/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>»</w:t>
      </w:r>
    </w:p>
    <w:p w:rsidR="008226C5" w:rsidRPr="008226C5" w:rsidRDefault="008226C5" w:rsidP="008226C5">
      <w:pPr>
        <w:spacing w:after="200" w:line="276" w:lineRule="auto"/>
        <w:jc w:val="both"/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>14. «</w:t>
      </w:r>
      <w:proofErr w:type="spellStart"/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>Буочукаан</w:t>
      </w:r>
      <w:proofErr w:type="spellEnd"/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>»</w:t>
      </w:r>
    </w:p>
    <w:p w:rsidR="008226C5" w:rsidRPr="008226C5" w:rsidRDefault="008226C5" w:rsidP="008226C5">
      <w:pPr>
        <w:spacing w:after="200" w:line="276" w:lineRule="auto"/>
        <w:jc w:val="both"/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>15. «Белоснежка»</w:t>
      </w:r>
    </w:p>
    <w:p w:rsidR="008226C5" w:rsidRPr="008226C5" w:rsidRDefault="008226C5" w:rsidP="008226C5">
      <w:pPr>
        <w:spacing w:after="200" w:line="276" w:lineRule="auto"/>
        <w:jc w:val="both"/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>16. «Книга джунглей»</w:t>
      </w:r>
    </w:p>
    <w:p w:rsidR="008226C5" w:rsidRPr="008226C5" w:rsidRDefault="008226C5" w:rsidP="008226C5">
      <w:pPr>
        <w:spacing w:after="200" w:line="276" w:lineRule="auto"/>
        <w:jc w:val="both"/>
        <w:rPr>
          <w:rFonts w:ascii="Times New Roman" w:eastAsia="Calibri" w:hAnsi="Times New Roman" w:cs="Times New Roman"/>
          <w:b/>
          <w:color w:val="FF0000"/>
          <w:sz w:val="40"/>
          <w:szCs w:val="40"/>
          <w:lang w:eastAsia="en-US"/>
        </w:rPr>
      </w:pPr>
    </w:p>
    <w:p w:rsidR="008226C5" w:rsidRPr="008226C5" w:rsidRDefault="008226C5" w:rsidP="00223701">
      <w:pPr>
        <w:spacing w:after="200" w:line="276" w:lineRule="auto"/>
        <w:rPr>
          <w:rFonts w:ascii="Times New Roman" w:eastAsia="Calibri" w:hAnsi="Times New Roman" w:cs="Times New Roman"/>
          <w:b/>
          <w:color w:val="FF0000"/>
          <w:sz w:val="36"/>
          <w:szCs w:val="36"/>
          <w:lang w:eastAsia="en-US"/>
        </w:rPr>
      </w:pPr>
    </w:p>
    <w:p w:rsidR="008226C5" w:rsidRPr="008226C5" w:rsidRDefault="008226C5" w:rsidP="008226C5">
      <w:pPr>
        <w:spacing w:after="200" w:line="276" w:lineRule="auto"/>
        <w:jc w:val="center"/>
        <w:rPr>
          <w:rFonts w:ascii="Times New Roman" w:eastAsia="Calibri" w:hAnsi="Times New Roman" w:cs="Times New Roman"/>
          <w:b/>
          <w:color w:val="FF0000"/>
          <w:sz w:val="36"/>
          <w:szCs w:val="36"/>
          <w:lang w:eastAsia="en-US"/>
        </w:rPr>
      </w:pPr>
      <w:r w:rsidRPr="008226C5">
        <w:rPr>
          <w:rFonts w:ascii="Times New Roman" w:eastAsia="Calibri" w:hAnsi="Times New Roman" w:cs="Times New Roman"/>
          <w:b/>
          <w:color w:val="FF0000"/>
          <w:sz w:val="36"/>
          <w:szCs w:val="36"/>
          <w:lang w:eastAsia="en-US"/>
        </w:rPr>
        <w:t>4.3. Перечень наглядных, демонстративных пособий</w:t>
      </w:r>
    </w:p>
    <w:p w:rsidR="008226C5" w:rsidRPr="008226C5" w:rsidRDefault="008226C5" w:rsidP="008226C5">
      <w:pPr>
        <w:spacing w:after="200" w:line="276" w:lineRule="auto"/>
        <w:jc w:val="both"/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>1. Посуда</w:t>
      </w:r>
    </w:p>
    <w:p w:rsidR="008226C5" w:rsidRPr="008226C5" w:rsidRDefault="008226C5" w:rsidP="008226C5">
      <w:pPr>
        <w:spacing w:after="200" w:line="276" w:lineRule="auto"/>
        <w:jc w:val="both"/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>2. Бытовая техника</w:t>
      </w:r>
    </w:p>
    <w:p w:rsidR="008226C5" w:rsidRPr="008226C5" w:rsidRDefault="008226C5" w:rsidP="008226C5">
      <w:pPr>
        <w:spacing w:after="200" w:line="276" w:lineRule="auto"/>
        <w:jc w:val="both"/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>3. Аудио техника, видео техника, орг. Техника, и средства связи</w:t>
      </w:r>
    </w:p>
    <w:p w:rsidR="008226C5" w:rsidRPr="008226C5" w:rsidRDefault="008226C5" w:rsidP="008226C5">
      <w:pPr>
        <w:spacing w:after="200" w:line="276" w:lineRule="auto"/>
        <w:jc w:val="both"/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>4. Органы чувств человека</w:t>
      </w:r>
    </w:p>
    <w:p w:rsidR="008226C5" w:rsidRPr="008226C5" w:rsidRDefault="008226C5" w:rsidP="008226C5">
      <w:pPr>
        <w:spacing w:after="200" w:line="276" w:lineRule="auto"/>
        <w:jc w:val="both"/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>5. Тело человека (части тела)</w:t>
      </w:r>
    </w:p>
    <w:p w:rsidR="008226C5" w:rsidRPr="008226C5" w:rsidRDefault="008226C5" w:rsidP="008226C5">
      <w:pPr>
        <w:spacing w:after="200" w:line="276" w:lineRule="auto"/>
        <w:jc w:val="both"/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 xml:space="preserve">6. Домашние и дикие птицы </w:t>
      </w:r>
    </w:p>
    <w:p w:rsidR="008226C5" w:rsidRPr="008226C5" w:rsidRDefault="008226C5" w:rsidP="008226C5">
      <w:pPr>
        <w:spacing w:after="200" w:line="276" w:lineRule="auto"/>
        <w:jc w:val="both"/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>7. Перелетные зимующие птицы</w:t>
      </w:r>
    </w:p>
    <w:p w:rsidR="008226C5" w:rsidRPr="008226C5" w:rsidRDefault="008226C5" w:rsidP="008226C5">
      <w:pPr>
        <w:spacing w:after="200" w:line="276" w:lineRule="auto"/>
        <w:jc w:val="both"/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>8. Домашние и дикие животные</w:t>
      </w:r>
    </w:p>
    <w:p w:rsidR="008226C5" w:rsidRPr="008226C5" w:rsidRDefault="008226C5" w:rsidP="008226C5">
      <w:pPr>
        <w:spacing w:after="200" w:line="276" w:lineRule="auto"/>
        <w:jc w:val="both"/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>9. Животные и их детеныши</w:t>
      </w:r>
    </w:p>
    <w:p w:rsidR="008226C5" w:rsidRPr="008226C5" w:rsidRDefault="008226C5" w:rsidP="008226C5">
      <w:pPr>
        <w:spacing w:after="200" w:line="276" w:lineRule="auto"/>
        <w:jc w:val="both"/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>10. Грибы, ягоды</w:t>
      </w:r>
    </w:p>
    <w:p w:rsidR="008226C5" w:rsidRPr="008226C5" w:rsidRDefault="008226C5" w:rsidP="008226C5">
      <w:pPr>
        <w:spacing w:after="200" w:line="276" w:lineRule="auto"/>
        <w:jc w:val="both"/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>11. Одежда, обувь, головные уборы</w:t>
      </w:r>
    </w:p>
    <w:p w:rsidR="008226C5" w:rsidRPr="008226C5" w:rsidRDefault="008226C5" w:rsidP="008226C5">
      <w:pPr>
        <w:spacing w:after="200" w:line="276" w:lineRule="auto"/>
        <w:jc w:val="both"/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>12. Насекомые, земноводные, рыбы</w:t>
      </w:r>
    </w:p>
    <w:p w:rsidR="008226C5" w:rsidRPr="008226C5" w:rsidRDefault="008226C5" w:rsidP="008226C5">
      <w:pPr>
        <w:spacing w:after="200" w:line="276" w:lineRule="auto"/>
        <w:jc w:val="both"/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>13. Цветы, деревья</w:t>
      </w:r>
    </w:p>
    <w:p w:rsidR="008226C5" w:rsidRPr="008226C5" w:rsidRDefault="008226C5" w:rsidP="008226C5">
      <w:pPr>
        <w:spacing w:after="200" w:line="276" w:lineRule="auto"/>
        <w:jc w:val="both"/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>14. Овощи и фрукты</w:t>
      </w:r>
    </w:p>
    <w:p w:rsidR="008226C5" w:rsidRPr="008226C5" w:rsidRDefault="008226C5" w:rsidP="008226C5">
      <w:pPr>
        <w:spacing w:after="200" w:line="276" w:lineRule="auto"/>
        <w:jc w:val="both"/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>15. Природные явления</w:t>
      </w:r>
    </w:p>
    <w:p w:rsidR="008226C5" w:rsidRPr="008226C5" w:rsidRDefault="008226C5" w:rsidP="008226C5">
      <w:pPr>
        <w:spacing w:after="200" w:line="276" w:lineRule="auto"/>
        <w:jc w:val="both"/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>16. Профессии</w:t>
      </w:r>
    </w:p>
    <w:p w:rsidR="008226C5" w:rsidRPr="008226C5" w:rsidRDefault="008226C5" w:rsidP="008226C5">
      <w:pPr>
        <w:spacing w:after="200" w:line="276" w:lineRule="auto"/>
        <w:jc w:val="both"/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>17. Транспорт, водный транспорт</w:t>
      </w:r>
    </w:p>
    <w:p w:rsidR="008226C5" w:rsidRPr="008226C5" w:rsidRDefault="008226C5" w:rsidP="008226C5">
      <w:pPr>
        <w:spacing w:after="200" w:line="276" w:lineRule="auto"/>
        <w:jc w:val="both"/>
        <w:rPr>
          <w:rFonts w:ascii="Times New Roman" w:eastAsia="Calibri" w:hAnsi="Times New Roman" w:cs="Times New Roman"/>
          <w:b/>
          <w:color w:val="FF0000"/>
          <w:sz w:val="36"/>
          <w:szCs w:val="36"/>
          <w:lang w:eastAsia="en-US"/>
        </w:rPr>
      </w:pPr>
    </w:p>
    <w:p w:rsidR="008226C5" w:rsidRPr="008226C5" w:rsidRDefault="008226C5" w:rsidP="008226C5">
      <w:pPr>
        <w:spacing w:after="200" w:line="276" w:lineRule="auto"/>
        <w:jc w:val="center"/>
        <w:rPr>
          <w:rFonts w:ascii="Times New Roman" w:eastAsia="Calibri" w:hAnsi="Times New Roman" w:cs="Times New Roman"/>
          <w:b/>
          <w:color w:val="FF0000"/>
          <w:sz w:val="36"/>
          <w:szCs w:val="36"/>
          <w:lang w:eastAsia="en-US"/>
        </w:rPr>
      </w:pPr>
    </w:p>
    <w:p w:rsidR="008226C5" w:rsidRPr="008226C5" w:rsidRDefault="008226C5" w:rsidP="008226C5">
      <w:pPr>
        <w:spacing w:after="200" w:line="276" w:lineRule="auto"/>
        <w:jc w:val="center"/>
        <w:rPr>
          <w:rFonts w:ascii="Times New Roman" w:eastAsia="Calibri" w:hAnsi="Times New Roman" w:cs="Times New Roman"/>
          <w:b/>
          <w:color w:val="FF0000"/>
          <w:sz w:val="40"/>
          <w:szCs w:val="40"/>
          <w:lang w:eastAsia="en-US"/>
        </w:rPr>
      </w:pPr>
    </w:p>
    <w:p w:rsidR="008226C5" w:rsidRPr="008226C5" w:rsidRDefault="008226C5" w:rsidP="008226C5">
      <w:pPr>
        <w:spacing w:after="200" w:line="276" w:lineRule="auto"/>
        <w:jc w:val="center"/>
        <w:rPr>
          <w:rFonts w:ascii="Times New Roman" w:eastAsia="Calibri" w:hAnsi="Times New Roman" w:cs="Times New Roman"/>
          <w:b/>
          <w:color w:val="FF0000"/>
          <w:sz w:val="36"/>
          <w:szCs w:val="36"/>
          <w:lang w:eastAsia="en-US"/>
        </w:rPr>
      </w:pPr>
    </w:p>
    <w:p w:rsidR="008226C5" w:rsidRPr="008226C5" w:rsidRDefault="008226C5" w:rsidP="008226C5">
      <w:pPr>
        <w:spacing w:after="200" w:line="276" w:lineRule="auto"/>
        <w:jc w:val="center"/>
        <w:rPr>
          <w:rFonts w:ascii="Times New Roman" w:eastAsia="Calibri" w:hAnsi="Times New Roman" w:cs="Times New Roman"/>
          <w:b/>
          <w:color w:val="FF0000"/>
          <w:sz w:val="36"/>
          <w:szCs w:val="36"/>
          <w:lang w:eastAsia="en-US"/>
        </w:rPr>
      </w:pPr>
    </w:p>
    <w:p w:rsidR="008226C5" w:rsidRPr="008226C5" w:rsidRDefault="008226C5" w:rsidP="008226C5">
      <w:pPr>
        <w:spacing w:after="200" w:line="276" w:lineRule="auto"/>
        <w:jc w:val="center"/>
        <w:rPr>
          <w:rFonts w:ascii="Times New Roman" w:eastAsia="Calibri" w:hAnsi="Times New Roman" w:cs="Times New Roman"/>
          <w:b/>
          <w:color w:val="FF0000"/>
          <w:sz w:val="36"/>
          <w:szCs w:val="36"/>
          <w:lang w:eastAsia="en-US"/>
        </w:rPr>
      </w:pPr>
    </w:p>
    <w:p w:rsidR="008226C5" w:rsidRPr="008226C5" w:rsidRDefault="008226C5" w:rsidP="008226C5">
      <w:pPr>
        <w:spacing w:after="200" w:line="276" w:lineRule="auto"/>
        <w:jc w:val="center"/>
        <w:rPr>
          <w:rFonts w:ascii="Times New Roman" w:eastAsia="Calibri" w:hAnsi="Times New Roman" w:cs="Times New Roman"/>
          <w:b/>
          <w:color w:val="FF0000"/>
          <w:sz w:val="36"/>
          <w:szCs w:val="36"/>
          <w:lang w:eastAsia="en-US"/>
        </w:rPr>
      </w:pPr>
    </w:p>
    <w:p w:rsidR="008226C5" w:rsidRPr="008226C5" w:rsidRDefault="008226C5" w:rsidP="008226C5">
      <w:pPr>
        <w:spacing w:after="200" w:line="276" w:lineRule="auto"/>
        <w:jc w:val="center"/>
        <w:rPr>
          <w:rFonts w:ascii="Times New Roman" w:eastAsia="Calibri" w:hAnsi="Times New Roman" w:cs="Times New Roman"/>
          <w:b/>
          <w:color w:val="FF0000"/>
          <w:sz w:val="36"/>
          <w:szCs w:val="36"/>
          <w:lang w:eastAsia="en-US"/>
        </w:rPr>
      </w:pPr>
    </w:p>
    <w:p w:rsidR="008226C5" w:rsidRPr="008226C5" w:rsidRDefault="008226C5" w:rsidP="008226C5">
      <w:pPr>
        <w:spacing w:after="200" w:line="276" w:lineRule="auto"/>
        <w:jc w:val="center"/>
        <w:rPr>
          <w:rFonts w:ascii="Times New Roman" w:eastAsia="Calibri" w:hAnsi="Times New Roman" w:cs="Times New Roman"/>
          <w:b/>
          <w:color w:val="FF0000"/>
          <w:sz w:val="36"/>
          <w:szCs w:val="36"/>
          <w:lang w:eastAsia="en-US"/>
        </w:rPr>
      </w:pPr>
      <w:r w:rsidRPr="008226C5">
        <w:rPr>
          <w:rFonts w:ascii="Times New Roman" w:eastAsia="Calibri" w:hAnsi="Times New Roman" w:cs="Times New Roman"/>
          <w:b/>
          <w:color w:val="FF0000"/>
          <w:sz w:val="36"/>
          <w:szCs w:val="36"/>
          <w:lang w:eastAsia="en-US"/>
        </w:rPr>
        <w:t>4.4. Список аудиозаписей, игр</w:t>
      </w:r>
    </w:p>
    <w:p w:rsidR="008226C5" w:rsidRPr="008226C5" w:rsidRDefault="008226C5" w:rsidP="008226C5">
      <w:pPr>
        <w:spacing w:after="200" w:line="276" w:lineRule="auto"/>
        <w:jc w:val="both"/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 xml:space="preserve">1. «Ого </w:t>
      </w:r>
      <w:proofErr w:type="spellStart"/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>ырыалара</w:t>
      </w:r>
      <w:proofErr w:type="spellEnd"/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>»</w:t>
      </w:r>
    </w:p>
    <w:p w:rsidR="008226C5" w:rsidRPr="008226C5" w:rsidRDefault="008226C5" w:rsidP="008226C5">
      <w:pPr>
        <w:spacing w:after="200" w:line="276" w:lineRule="auto"/>
        <w:jc w:val="both"/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 xml:space="preserve">2. «Кыра </w:t>
      </w:r>
      <w:proofErr w:type="spellStart"/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>саастаах</w:t>
      </w:r>
      <w:proofErr w:type="spellEnd"/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 xml:space="preserve"> </w:t>
      </w:r>
      <w:proofErr w:type="spellStart"/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>оголорго</w:t>
      </w:r>
      <w:proofErr w:type="spellEnd"/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>»</w:t>
      </w:r>
    </w:p>
    <w:p w:rsidR="008226C5" w:rsidRPr="008226C5" w:rsidRDefault="008226C5" w:rsidP="008226C5">
      <w:pPr>
        <w:spacing w:after="200" w:line="276" w:lineRule="auto"/>
        <w:jc w:val="both"/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>3. «</w:t>
      </w:r>
      <w:proofErr w:type="spellStart"/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>Мэник-тэник</w:t>
      </w:r>
      <w:proofErr w:type="spellEnd"/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 xml:space="preserve"> ого </w:t>
      </w:r>
      <w:proofErr w:type="spellStart"/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>саас</w:t>
      </w:r>
      <w:proofErr w:type="spellEnd"/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>»</w:t>
      </w:r>
    </w:p>
    <w:p w:rsidR="008226C5" w:rsidRPr="008226C5" w:rsidRDefault="008226C5" w:rsidP="008226C5">
      <w:pPr>
        <w:spacing w:after="200" w:line="276" w:lineRule="auto"/>
        <w:jc w:val="both"/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>4. «</w:t>
      </w:r>
      <w:proofErr w:type="spellStart"/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>Чэ</w:t>
      </w:r>
      <w:proofErr w:type="spellEnd"/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 xml:space="preserve">, </w:t>
      </w:r>
      <w:proofErr w:type="spellStart"/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>ыллыахха</w:t>
      </w:r>
      <w:proofErr w:type="gramStart"/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>,о</w:t>
      </w:r>
      <w:proofErr w:type="gramEnd"/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>онньуохха</w:t>
      </w:r>
      <w:proofErr w:type="spellEnd"/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>»</w:t>
      </w:r>
    </w:p>
    <w:p w:rsidR="008226C5" w:rsidRPr="008226C5" w:rsidRDefault="008226C5" w:rsidP="008226C5">
      <w:pPr>
        <w:spacing w:after="200" w:line="276" w:lineRule="auto"/>
        <w:jc w:val="both"/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>5. «</w:t>
      </w:r>
      <w:proofErr w:type="spellStart"/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>Ойор</w:t>
      </w:r>
      <w:proofErr w:type="spellEnd"/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 xml:space="preserve"> –</w:t>
      </w:r>
      <w:proofErr w:type="spellStart"/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>тэбэр</w:t>
      </w:r>
      <w:proofErr w:type="spellEnd"/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 xml:space="preserve"> ого </w:t>
      </w:r>
      <w:proofErr w:type="spellStart"/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>саас</w:t>
      </w:r>
      <w:proofErr w:type="spellEnd"/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>»</w:t>
      </w:r>
    </w:p>
    <w:p w:rsidR="008226C5" w:rsidRPr="008226C5" w:rsidRDefault="008226C5" w:rsidP="008226C5">
      <w:pPr>
        <w:spacing w:after="200" w:line="276" w:lineRule="auto"/>
        <w:jc w:val="both"/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>6. «</w:t>
      </w:r>
      <w:proofErr w:type="spellStart"/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>Кордоох</w:t>
      </w:r>
      <w:proofErr w:type="spellEnd"/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 xml:space="preserve"> </w:t>
      </w:r>
      <w:proofErr w:type="spellStart"/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>ырыалар</w:t>
      </w:r>
      <w:proofErr w:type="spellEnd"/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>»</w:t>
      </w:r>
    </w:p>
    <w:p w:rsidR="008226C5" w:rsidRPr="008226C5" w:rsidRDefault="008226C5" w:rsidP="008226C5">
      <w:pPr>
        <w:spacing w:after="200" w:line="276" w:lineRule="auto"/>
        <w:jc w:val="both"/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>7. «</w:t>
      </w:r>
      <w:proofErr w:type="spellStart"/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>Кырачаан</w:t>
      </w:r>
      <w:proofErr w:type="spellEnd"/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 xml:space="preserve"> </w:t>
      </w:r>
      <w:proofErr w:type="spellStart"/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>оголорго</w:t>
      </w:r>
      <w:proofErr w:type="spellEnd"/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>»</w:t>
      </w:r>
    </w:p>
    <w:p w:rsidR="008226C5" w:rsidRPr="008226C5" w:rsidRDefault="008226C5" w:rsidP="008226C5">
      <w:pPr>
        <w:spacing w:after="200" w:line="276" w:lineRule="auto"/>
        <w:jc w:val="both"/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 xml:space="preserve">8. «Сана </w:t>
      </w:r>
      <w:proofErr w:type="spellStart"/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>дьылынан</w:t>
      </w:r>
      <w:proofErr w:type="spellEnd"/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>»</w:t>
      </w:r>
    </w:p>
    <w:p w:rsidR="008226C5" w:rsidRPr="008226C5" w:rsidRDefault="008226C5" w:rsidP="008226C5">
      <w:pPr>
        <w:spacing w:after="200" w:line="276" w:lineRule="auto"/>
        <w:jc w:val="both"/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 xml:space="preserve">9. «Куну </w:t>
      </w:r>
      <w:proofErr w:type="spellStart"/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>кытта</w:t>
      </w:r>
      <w:proofErr w:type="spellEnd"/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 xml:space="preserve"> </w:t>
      </w:r>
      <w:proofErr w:type="spellStart"/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>оонньуубун</w:t>
      </w:r>
      <w:proofErr w:type="spellEnd"/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>»</w:t>
      </w:r>
    </w:p>
    <w:p w:rsidR="008226C5" w:rsidRPr="008226C5" w:rsidRDefault="008226C5" w:rsidP="008226C5">
      <w:pPr>
        <w:spacing w:after="200" w:line="276" w:lineRule="auto"/>
        <w:jc w:val="both"/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>10. «</w:t>
      </w:r>
      <w:proofErr w:type="spellStart"/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>Айылга</w:t>
      </w:r>
      <w:proofErr w:type="spellEnd"/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 xml:space="preserve"> </w:t>
      </w:r>
      <w:proofErr w:type="spellStart"/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>тыаЬа-ууЬа</w:t>
      </w:r>
      <w:proofErr w:type="spellEnd"/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>»</w:t>
      </w:r>
    </w:p>
    <w:p w:rsidR="008226C5" w:rsidRPr="008226C5" w:rsidRDefault="008226C5" w:rsidP="008226C5">
      <w:pPr>
        <w:spacing w:after="200" w:line="276" w:lineRule="auto"/>
        <w:jc w:val="both"/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>11. «</w:t>
      </w:r>
      <w:proofErr w:type="spellStart"/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>Чыычаахтар</w:t>
      </w:r>
      <w:proofErr w:type="spellEnd"/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 xml:space="preserve"> </w:t>
      </w:r>
      <w:proofErr w:type="spellStart"/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>саналара</w:t>
      </w:r>
      <w:proofErr w:type="spellEnd"/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>»</w:t>
      </w:r>
    </w:p>
    <w:p w:rsidR="008226C5" w:rsidRPr="008226C5" w:rsidRDefault="008226C5" w:rsidP="008226C5">
      <w:pPr>
        <w:spacing w:after="200" w:line="276" w:lineRule="auto"/>
        <w:jc w:val="both"/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 xml:space="preserve">12. «Сана </w:t>
      </w:r>
      <w:proofErr w:type="spellStart"/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>дьылбыт</w:t>
      </w:r>
      <w:proofErr w:type="spellEnd"/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 xml:space="preserve"> </w:t>
      </w:r>
      <w:proofErr w:type="spellStart"/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>тиийэн</w:t>
      </w:r>
      <w:proofErr w:type="spellEnd"/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 xml:space="preserve"> </w:t>
      </w:r>
      <w:proofErr w:type="spellStart"/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>кэллэ</w:t>
      </w:r>
      <w:proofErr w:type="spellEnd"/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>»</w:t>
      </w:r>
    </w:p>
    <w:p w:rsidR="008226C5" w:rsidRPr="008226C5" w:rsidRDefault="008226C5" w:rsidP="008226C5">
      <w:pPr>
        <w:spacing w:after="200" w:line="276" w:lineRule="auto"/>
        <w:jc w:val="both"/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 xml:space="preserve">13. «Занимательная логика» раннее развитие детей по системе </w:t>
      </w:r>
      <w:proofErr w:type="spellStart"/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>Монтессори</w:t>
      </w:r>
      <w:proofErr w:type="spellEnd"/>
    </w:p>
    <w:p w:rsidR="008226C5" w:rsidRPr="008226C5" w:rsidRDefault="008226C5" w:rsidP="008226C5">
      <w:pPr>
        <w:spacing w:after="200" w:line="276" w:lineRule="auto"/>
        <w:jc w:val="both"/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 xml:space="preserve">14. «Формы и цвета» раннее развитие детей по системе </w:t>
      </w:r>
      <w:proofErr w:type="spellStart"/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>Монтессори</w:t>
      </w:r>
      <w:proofErr w:type="spellEnd"/>
    </w:p>
    <w:p w:rsidR="008226C5" w:rsidRPr="008226C5" w:rsidRDefault="008226C5" w:rsidP="008226C5">
      <w:pPr>
        <w:spacing w:after="200" w:line="276" w:lineRule="auto"/>
        <w:jc w:val="both"/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>15. «Школа рисования»</w:t>
      </w:r>
    </w:p>
    <w:p w:rsidR="008226C5" w:rsidRPr="008226C5" w:rsidRDefault="008226C5" w:rsidP="008226C5">
      <w:pPr>
        <w:spacing w:after="200" w:line="276" w:lineRule="auto"/>
        <w:jc w:val="both"/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>16. «Веселый этикет»</w:t>
      </w:r>
    </w:p>
    <w:p w:rsidR="008226C5" w:rsidRPr="008226C5" w:rsidRDefault="008226C5" w:rsidP="008226C5">
      <w:pPr>
        <w:spacing w:after="200" w:line="276" w:lineRule="auto"/>
        <w:jc w:val="both"/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</w:pPr>
    </w:p>
    <w:p w:rsidR="008226C5" w:rsidRPr="008226C5" w:rsidRDefault="008226C5" w:rsidP="008226C5">
      <w:pPr>
        <w:spacing w:after="200" w:line="276" w:lineRule="auto"/>
        <w:jc w:val="both"/>
        <w:rPr>
          <w:rFonts w:ascii="Times New Roman" w:eastAsia="Calibri" w:hAnsi="Times New Roman" w:cs="Times New Roman"/>
          <w:b/>
          <w:color w:val="FF0000"/>
          <w:sz w:val="40"/>
          <w:szCs w:val="40"/>
          <w:lang w:eastAsia="en-US"/>
        </w:rPr>
      </w:pPr>
    </w:p>
    <w:p w:rsidR="008226C5" w:rsidRPr="008226C5" w:rsidRDefault="008226C5" w:rsidP="008226C5">
      <w:pPr>
        <w:spacing w:after="200" w:line="276" w:lineRule="auto"/>
        <w:jc w:val="center"/>
        <w:rPr>
          <w:rFonts w:ascii="Times New Roman" w:eastAsia="Calibri" w:hAnsi="Times New Roman" w:cs="Times New Roman"/>
          <w:b/>
          <w:color w:val="FF0000"/>
          <w:sz w:val="40"/>
          <w:szCs w:val="40"/>
          <w:lang w:eastAsia="en-US"/>
        </w:rPr>
      </w:pPr>
    </w:p>
    <w:p w:rsidR="008226C5" w:rsidRPr="008226C5" w:rsidRDefault="008226C5" w:rsidP="008226C5">
      <w:pPr>
        <w:spacing w:after="200" w:line="276" w:lineRule="auto"/>
        <w:jc w:val="center"/>
        <w:rPr>
          <w:rFonts w:ascii="Times New Roman" w:eastAsia="Calibri" w:hAnsi="Times New Roman" w:cs="Times New Roman"/>
          <w:b/>
          <w:color w:val="FF0000"/>
          <w:sz w:val="40"/>
          <w:szCs w:val="40"/>
          <w:lang w:eastAsia="en-US"/>
        </w:rPr>
      </w:pPr>
    </w:p>
    <w:p w:rsidR="008226C5" w:rsidRPr="008226C5" w:rsidRDefault="008226C5" w:rsidP="008226C5">
      <w:pPr>
        <w:spacing w:after="200" w:line="276" w:lineRule="auto"/>
        <w:jc w:val="center"/>
        <w:rPr>
          <w:rFonts w:ascii="Times New Roman" w:eastAsia="Calibri" w:hAnsi="Times New Roman" w:cs="Times New Roman"/>
          <w:b/>
          <w:color w:val="FF0000"/>
          <w:sz w:val="40"/>
          <w:szCs w:val="40"/>
          <w:lang w:eastAsia="en-US"/>
        </w:rPr>
      </w:pPr>
    </w:p>
    <w:p w:rsidR="008226C5" w:rsidRPr="008226C5" w:rsidRDefault="008226C5" w:rsidP="008226C5">
      <w:pPr>
        <w:spacing w:after="200" w:line="276" w:lineRule="auto"/>
        <w:jc w:val="center"/>
        <w:rPr>
          <w:rFonts w:ascii="Times New Roman" w:eastAsia="Calibri" w:hAnsi="Times New Roman" w:cs="Times New Roman"/>
          <w:b/>
          <w:color w:val="FF0000"/>
          <w:sz w:val="40"/>
          <w:szCs w:val="40"/>
          <w:lang w:eastAsia="en-US"/>
        </w:rPr>
      </w:pPr>
    </w:p>
    <w:p w:rsidR="008226C5" w:rsidRPr="008226C5" w:rsidRDefault="008226C5" w:rsidP="008226C5">
      <w:pPr>
        <w:spacing w:after="200" w:line="276" w:lineRule="auto"/>
        <w:jc w:val="center"/>
        <w:rPr>
          <w:rFonts w:ascii="Times New Roman" w:eastAsia="Calibri" w:hAnsi="Times New Roman" w:cs="Times New Roman"/>
          <w:b/>
          <w:color w:val="FF0000"/>
          <w:sz w:val="36"/>
          <w:szCs w:val="36"/>
          <w:lang w:eastAsia="en-US"/>
        </w:rPr>
      </w:pPr>
    </w:p>
    <w:p w:rsidR="008226C5" w:rsidRPr="008226C5" w:rsidRDefault="008226C5" w:rsidP="008226C5">
      <w:pPr>
        <w:spacing w:after="200" w:line="276" w:lineRule="auto"/>
        <w:jc w:val="center"/>
        <w:rPr>
          <w:rFonts w:ascii="Times New Roman" w:eastAsia="Calibri" w:hAnsi="Times New Roman" w:cs="Times New Roman"/>
          <w:b/>
          <w:color w:val="FF0000"/>
          <w:sz w:val="36"/>
          <w:szCs w:val="36"/>
          <w:lang w:eastAsia="en-US"/>
        </w:rPr>
      </w:pPr>
    </w:p>
    <w:p w:rsidR="008226C5" w:rsidRPr="008226C5" w:rsidRDefault="008226C5" w:rsidP="008226C5">
      <w:pPr>
        <w:spacing w:after="200" w:line="276" w:lineRule="auto"/>
        <w:jc w:val="center"/>
        <w:rPr>
          <w:rFonts w:ascii="Times New Roman" w:eastAsia="Calibri" w:hAnsi="Times New Roman" w:cs="Times New Roman"/>
          <w:b/>
          <w:color w:val="FF0000"/>
          <w:sz w:val="36"/>
          <w:szCs w:val="36"/>
          <w:lang w:eastAsia="en-US"/>
        </w:rPr>
      </w:pPr>
      <w:r w:rsidRPr="008226C5">
        <w:rPr>
          <w:rFonts w:ascii="Times New Roman" w:eastAsia="Calibri" w:hAnsi="Times New Roman" w:cs="Times New Roman"/>
          <w:b/>
          <w:color w:val="FF0000"/>
          <w:sz w:val="36"/>
          <w:szCs w:val="36"/>
          <w:lang w:eastAsia="en-US"/>
        </w:rPr>
        <w:lastRenderedPageBreak/>
        <w:t>4.5. Перечень справочной литературы и дидактических материалов.</w:t>
      </w:r>
    </w:p>
    <w:p w:rsidR="008226C5" w:rsidRDefault="008226C5" w:rsidP="008226C5">
      <w:pPr>
        <w:spacing w:after="200" w:line="276" w:lineRule="auto"/>
        <w:jc w:val="both"/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</w:pPr>
    </w:p>
    <w:p w:rsidR="008226C5" w:rsidRPr="008226C5" w:rsidRDefault="008226C5" w:rsidP="008226C5">
      <w:pPr>
        <w:spacing w:after="200" w:line="276" w:lineRule="auto"/>
        <w:jc w:val="both"/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>Комплексная программа:</w:t>
      </w:r>
    </w:p>
    <w:p w:rsidR="008226C5" w:rsidRPr="008226C5" w:rsidRDefault="008226C5" w:rsidP="008226C5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color w:val="403152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color w:val="403152"/>
          <w:sz w:val="28"/>
          <w:szCs w:val="28"/>
          <w:lang w:eastAsia="en-US"/>
        </w:rPr>
        <w:t xml:space="preserve">Примерная образовательная общеобразовательная программа дошкольного образования «От рождения до школы»/ Под </w:t>
      </w:r>
      <w:proofErr w:type="spellStart"/>
      <w:r w:rsidRPr="008226C5">
        <w:rPr>
          <w:rFonts w:ascii="Times New Roman" w:eastAsia="Calibri" w:hAnsi="Times New Roman" w:cs="Times New Roman"/>
          <w:color w:val="403152"/>
          <w:sz w:val="28"/>
          <w:szCs w:val="28"/>
          <w:lang w:eastAsia="en-US"/>
        </w:rPr>
        <w:t>редак</w:t>
      </w:r>
      <w:proofErr w:type="spellEnd"/>
      <w:r w:rsidRPr="008226C5">
        <w:rPr>
          <w:rFonts w:ascii="Times New Roman" w:eastAsia="Calibri" w:hAnsi="Times New Roman" w:cs="Times New Roman"/>
          <w:color w:val="403152"/>
          <w:sz w:val="28"/>
          <w:szCs w:val="28"/>
          <w:lang w:eastAsia="en-US"/>
        </w:rPr>
        <w:t xml:space="preserve">. </w:t>
      </w:r>
      <w:proofErr w:type="spellStart"/>
      <w:r w:rsidRPr="008226C5">
        <w:rPr>
          <w:rFonts w:ascii="Times New Roman" w:eastAsia="Calibri" w:hAnsi="Times New Roman" w:cs="Times New Roman"/>
          <w:color w:val="403152"/>
          <w:sz w:val="28"/>
          <w:szCs w:val="28"/>
          <w:lang w:eastAsia="en-US"/>
        </w:rPr>
        <w:t>И.В.Вераксы</w:t>
      </w:r>
      <w:proofErr w:type="spellEnd"/>
      <w:r w:rsidRPr="008226C5">
        <w:rPr>
          <w:rFonts w:ascii="Times New Roman" w:eastAsia="Calibri" w:hAnsi="Times New Roman" w:cs="Times New Roman"/>
          <w:color w:val="403152"/>
          <w:sz w:val="28"/>
          <w:szCs w:val="28"/>
          <w:lang w:eastAsia="en-US"/>
        </w:rPr>
        <w:t>, Т.С.Комаровой, М.А.Васильевой – М.: «Мозаика синтез», 2014</w:t>
      </w:r>
    </w:p>
    <w:p w:rsidR="008226C5" w:rsidRPr="008226C5" w:rsidRDefault="008226C5" w:rsidP="008226C5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color w:val="403152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color w:val="403152"/>
          <w:sz w:val="28"/>
          <w:szCs w:val="28"/>
          <w:lang w:eastAsia="en-US"/>
        </w:rPr>
        <w:t xml:space="preserve"> «</w:t>
      </w:r>
      <w:proofErr w:type="spellStart"/>
      <w:r w:rsidRPr="008226C5">
        <w:rPr>
          <w:rFonts w:ascii="Times New Roman" w:eastAsia="Calibri" w:hAnsi="Times New Roman" w:cs="Times New Roman"/>
          <w:color w:val="403152"/>
          <w:sz w:val="28"/>
          <w:szCs w:val="28"/>
          <w:lang w:eastAsia="en-US"/>
        </w:rPr>
        <w:t>Тосхол</w:t>
      </w:r>
      <w:proofErr w:type="spellEnd"/>
      <w:r w:rsidRPr="008226C5">
        <w:rPr>
          <w:rFonts w:ascii="Times New Roman" w:eastAsia="Calibri" w:hAnsi="Times New Roman" w:cs="Times New Roman"/>
          <w:color w:val="403152"/>
          <w:sz w:val="28"/>
          <w:szCs w:val="28"/>
          <w:lang w:eastAsia="en-US"/>
        </w:rPr>
        <w:t>» базовая программа дошкольного образования РС(Я)/ Науч. ред. М.Н.Харитонова, 2009</w:t>
      </w:r>
    </w:p>
    <w:p w:rsidR="008226C5" w:rsidRDefault="008226C5" w:rsidP="008226C5">
      <w:pPr>
        <w:spacing w:after="200" w:line="276" w:lineRule="auto"/>
        <w:ind w:left="360"/>
        <w:jc w:val="both"/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</w:pPr>
    </w:p>
    <w:p w:rsidR="008226C5" w:rsidRPr="008226C5" w:rsidRDefault="008226C5" w:rsidP="008226C5">
      <w:pPr>
        <w:spacing w:after="200" w:line="276" w:lineRule="auto"/>
        <w:ind w:left="360"/>
        <w:jc w:val="both"/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>Дополнительные программы:</w:t>
      </w:r>
    </w:p>
    <w:p w:rsidR="008226C5" w:rsidRPr="008226C5" w:rsidRDefault="008226C5" w:rsidP="008226C5">
      <w:pPr>
        <w:numPr>
          <w:ilvl w:val="0"/>
          <w:numId w:val="2"/>
        </w:numPr>
        <w:spacing w:after="200" w:line="276" w:lineRule="auto"/>
        <w:contextualSpacing/>
        <w:rPr>
          <w:rFonts w:ascii="Times New Roman" w:eastAsia="Calibri" w:hAnsi="Times New Roman" w:cs="Times New Roman"/>
          <w:color w:val="403152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color w:val="403152"/>
          <w:sz w:val="28"/>
          <w:szCs w:val="28"/>
          <w:lang w:eastAsia="en-US"/>
        </w:rPr>
        <w:t xml:space="preserve">Основная образовательная программа </w:t>
      </w:r>
      <w:proofErr w:type="spellStart"/>
      <w:r w:rsidRPr="008226C5">
        <w:rPr>
          <w:rFonts w:ascii="Times New Roman" w:eastAsia="Calibri" w:hAnsi="Times New Roman" w:cs="Times New Roman"/>
          <w:color w:val="403152"/>
          <w:sz w:val="28"/>
          <w:szCs w:val="28"/>
          <w:lang w:eastAsia="en-US"/>
        </w:rPr>
        <w:t>дшкольного</w:t>
      </w:r>
      <w:proofErr w:type="spellEnd"/>
      <w:r w:rsidRPr="008226C5">
        <w:rPr>
          <w:rFonts w:ascii="Times New Roman" w:eastAsia="Calibri" w:hAnsi="Times New Roman" w:cs="Times New Roman"/>
          <w:color w:val="403152"/>
          <w:sz w:val="28"/>
          <w:szCs w:val="28"/>
          <w:lang w:eastAsia="en-US"/>
        </w:rPr>
        <w:t xml:space="preserve"> образования «От рождения до школы»</w:t>
      </w:r>
      <w:r w:rsidRPr="008226C5">
        <w:rPr>
          <w:rFonts w:ascii="Calibri" w:eastAsia="Calibri" w:hAnsi="Calibri" w:cs="Times New Roman"/>
          <w:color w:val="403152"/>
          <w:sz w:val="28"/>
          <w:szCs w:val="28"/>
          <w:lang w:eastAsia="en-US"/>
        </w:rPr>
        <w:t xml:space="preserve"> </w:t>
      </w:r>
      <w:r w:rsidRPr="008226C5">
        <w:rPr>
          <w:rFonts w:ascii="Times New Roman" w:eastAsia="Calibri" w:hAnsi="Times New Roman" w:cs="Times New Roman"/>
          <w:color w:val="403152"/>
          <w:sz w:val="28"/>
          <w:szCs w:val="28"/>
          <w:lang w:eastAsia="en-US"/>
        </w:rPr>
        <w:t xml:space="preserve">»/ Под </w:t>
      </w:r>
      <w:proofErr w:type="spellStart"/>
      <w:r w:rsidRPr="008226C5">
        <w:rPr>
          <w:rFonts w:ascii="Times New Roman" w:eastAsia="Calibri" w:hAnsi="Times New Roman" w:cs="Times New Roman"/>
          <w:color w:val="403152"/>
          <w:sz w:val="28"/>
          <w:szCs w:val="28"/>
          <w:lang w:eastAsia="en-US"/>
        </w:rPr>
        <w:t>редак</w:t>
      </w:r>
      <w:proofErr w:type="spellEnd"/>
      <w:r w:rsidRPr="008226C5">
        <w:rPr>
          <w:rFonts w:ascii="Times New Roman" w:eastAsia="Calibri" w:hAnsi="Times New Roman" w:cs="Times New Roman"/>
          <w:color w:val="403152"/>
          <w:sz w:val="28"/>
          <w:szCs w:val="28"/>
          <w:lang w:eastAsia="en-US"/>
        </w:rPr>
        <w:t xml:space="preserve">. </w:t>
      </w:r>
      <w:proofErr w:type="spellStart"/>
      <w:r w:rsidRPr="008226C5">
        <w:rPr>
          <w:rFonts w:ascii="Times New Roman" w:eastAsia="Calibri" w:hAnsi="Times New Roman" w:cs="Times New Roman"/>
          <w:color w:val="403152"/>
          <w:sz w:val="28"/>
          <w:szCs w:val="28"/>
          <w:lang w:eastAsia="en-US"/>
        </w:rPr>
        <w:t>И.В.Вераксы</w:t>
      </w:r>
      <w:proofErr w:type="spellEnd"/>
      <w:r w:rsidRPr="008226C5">
        <w:rPr>
          <w:rFonts w:ascii="Times New Roman" w:eastAsia="Calibri" w:hAnsi="Times New Roman" w:cs="Times New Roman"/>
          <w:color w:val="403152"/>
          <w:sz w:val="28"/>
          <w:szCs w:val="28"/>
          <w:lang w:eastAsia="en-US"/>
        </w:rPr>
        <w:t>, Т.С.Комаровой, М.А.Васильевой – М.</w:t>
      </w:r>
      <w:proofErr w:type="gramStart"/>
      <w:r w:rsidRPr="008226C5">
        <w:rPr>
          <w:rFonts w:ascii="Times New Roman" w:eastAsia="Calibri" w:hAnsi="Times New Roman" w:cs="Times New Roman"/>
          <w:color w:val="403152"/>
          <w:sz w:val="28"/>
          <w:szCs w:val="28"/>
          <w:lang w:eastAsia="en-US"/>
        </w:rPr>
        <w:t xml:space="preserve"> :</w:t>
      </w:r>
      <w:proofErr w:type="gramEnd"/>
      <w:r w:rsidRPr="008226C5">
        <w:rPr>
          <w:rFonts w:ascii="Times New Roman" w:eastAsia="Calibri" w:hAnsi="Times New Roman" w:cs="Times New Roman"/>
          <w:color w:val="403152"/>
          <w:sz w:val="28"/>
          <w:szCs w:val="28"/>
          <w:lang w:eastAsia="en-US"/>
        </w:rPr>
        <w:t>«Мозаика синтез», 2014</w:t>
      </w:r>
    </w:p>
    <w:p w:rsidR="008226C5" w:rsidRDefault="008226C5" w:rsidP="008226C5">
      <w:pPr>
        <w:spacing w:after="200" w:line="276" w:lineRule="auto"/>
        <w:ind w:left="360"/>
        <w:jc w:val="both"/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</w:pPr>
    </w:p>
    <w:p w:rsidR="008226C5" w:rsidRPr="008226C5" w:rsidRDefault="008226C5" w:rsidP="008226C5">
      <w:pPr>
        <w:spacing w:after="200" w:line="276" w:lineRule="auto"/>
        <w:ind w:left="360"/>
        <w:jc w:val="both"/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>Программы и методические рекомендации:</w:t>
      </w:r>
    </w:p>
    <w:p w:rsidR="008226C5" w:rsidRPr="008226C5" w:rsidRDefault="008226C5" w:rsidP="008226C5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color w:val="403152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color w:val="403152"/>
          <w:sz w:val="28"/>
          <w:szCs w:val="28"/>
          <w:lang w:eastAsia="en-US"/>
        </w:rPr>
        <w:t>Физическое воспитание в детском саду/</w:t>
      </w:r>
      <w:proofErr w:type="spellStart"/>
      <w:r w:rsidRPr="008226C5">
        <w:rPr>
          <w:rFonts w:ascii="Times New Roman" w:eastAsia="Calibri" w:hAnsi="Times New Roman" w:cs="Times New Roman"/>
          <w:color w:val="403152"/>
          <w:sz w:val="28"/>
          <w:szCs w:val="28"/>
          <w:lang w:eastAsia="en-US"/>
        </w:rPr>
        <w:t>Э.Я.Степаненкова</w:t>
      </w:r>
      <w:proofErr w:type="spellEnd"/>
      <w:r w:rsidRPr="008226C5">
        <w:rPr>
          <w:rFonts w:ascii="Times New Roman" w:eastAsia="Calibri" w:hAnsi="Times New Roman" w:cs="Times New Roman"/>
          <w:color w:val="403152"/>
          <w:sz w:val="28"/>
          <w:szCs w:val="28"/>
          <w:lang w:eastAsia="en-US"/>
        </w:rPr>
        <w:t xml:space="preserve"> – М.: «Мозаика синтез», 2008</w:t>
      </w:r>
    </w:p>
    <w:p w:rsidR="008226C5" w:rsidRPr="008226C5" w:rsidRDefault="008226C5" w:rsidP="008226C5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color w:val="403152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color w:val="403152"/>
          <w:sz w:val="28"/>
          <w:szCs w:val="28"/>
          <w:lang w:eastAsia="en-US"/>
        </w:rPr>
        <w:t>Игровая деятельность в детском саду/</w:t>
      </w:r>
      <w:proofErr w:type="spellStart"/>
      <w:r w:rsidRPr="008226C5">
        <w:rPr>
          <w:rFonts w:ascii="Times New Roman" w:eastAsia="Calibri" w:hAnsi="Times New Roman" w:cs="Times New Roman"/>
          <w:color w:val="403152"/>
          <w:sz w:val="28"/>
          <w:szCs w:val="28"/>
          <w:lang w:eastAsia="en-US"/>
        </w:rPr>
        <w:t>Н.ФГубанова-М</w:t>
      </w:r>
      <w:proofErr w:type="spellEnd"/>
      <w:r w:rsidRPr="008226C5">
        <w:rPr>
          <w:rFonts w:ascii="Times New Roman" w:eastAsia="Calibri" w:hAnsi="Times New Roman" w:cs="Times New Roman"/>
          <w:color w:val="403152"/>
          <w:sz w:val="28"/>
          <w:szCs w:val="28"/>
          <w:lang w:eastAsia="en-US"/>
        </w:rPr>
        <w:t>.: «Мозаика синтез»,2008</w:t>
      </w:r>
    </w:p>
    <w:p w:rsidR="008226C5" w:rsidRPr="008226C5" w:rsidRDefault="008226C5" w:rsidP="008226C5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color w:val="403152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color w:val="403152"/>
          <w:sz w:val="28"/>
          <w:szCs w:val="28"/>
          <w:lang w:eastAsia="en-US"/>
        </w:rPr>
        <w:t xml:space="preserve">Приобщение детей к художественной литературе/ </w:t>
      </w:r>
      <w:proofErr w:type="spellStart"/>
      <w:r w:rsidRPr="008226C5">
        <w:rPr>
          <w:rFonts w:ascii="Times New Roman" w:eastAsia="Calibri" w:hAnsi="Times New Roman" w:cs="Times New Roman"/>
          <w:color w:val="403152"/>
          <w:sz w:val="28"/>
          <w:szCs w:val="28"/>
          <w:lang w:eastAsia="en-US"/>
        </w:rPr>
        <w:t>В.В.Гербова</w:t>
      </w:r>
      <w:proofErr w:type="spellEnd"/>
      <w:r w:rsidRPr="008226C5">
        <w:rPr>
          <w:rFonts w:ascii="Times New Roman" w:eastAsia="Calibri" w:hAnsi="Times New Roman" w:cs="Times New Roman"/>
          <w:color w:val="403152"/>
          <w:sz w:val="28"/>
          <w:szCs w:val="28"/>
          <w:lang w:eastAsia="en-US"/>
        </w:rPr>
        <w:t xml:space="preserve"> – М.: «Мозаика синтез», 2010</w:t>
      </w:r>
    </w:p>
    <w:p w:rsidR="008226C5" w:rsidRPr="008226C5" w:rsidRDefault="008226C5" w:rsidP="008226C5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color w:val="403152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color w:val="403152"/>
          <w:sz w:val="28"/>
          <w:szCs w:val="28"/>
          <w:lang w:eastAsia="en-US"/>
        </w:rPr>
        <w:t xml:space="preserve">Культурно-досуговая деятельность в детском саду/ </w:t>
      </w:r>
      <w:proofErr w:type="spellStart"/>
      <w:r w:rsidRPr="008226C5">
        <w:rPr>
          <w:rFonts w:ascii="Times New Roman" w:eastAsia="Calibri" w:hAnsi="Times New Roman" w:cs="Times New Roman"/>
          <w:color w:val="403152"/>
          <w:sz w:val="28"/>
          <w:szCs w:val="28"/>
          <w:lang w:eastAsia="en-US"/>
        </w:rPr>
        <w:t>М.Б.Зацепин</w:t>
      </w:r>
      <w:proofErr w:type="spellEnd"/>
      <w:r w:rsidRPr="008226C5">
        <w:rPr>
          <w:rFonts w:ascii="Times New Roman" w:eastAsia="Calibri" w:hAnsi="Times New Roman" w:cs="Times New Roman"/>
          <w:color w:val="403152"/>
          <w:sz w:val="28"/>
          <w:szCs w:val="28"/>
          <w:lang w:eastAsia="en-US"/>
        </w:rPr>
        <w:t xml:space="preserve"> – М.: «Мозаика синтез», 2009</w:t>
      </w:r>
    </w:p>
    <w:p w:rsidR="008226C5" w:rsidRPr="008226C5" w:rsidRDefault="008226C5" w:rsidP="008226C5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color w:val="403152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color w:val="403152"/>
          <w:sz w:val="28"/>
          <w:szCs w:val="28"/>
          <w:lang w:eastAsia="en-US"/>
        </w:rPr>
        <w:t>Изобразительная деятельность в детском саду/Т.С.Комарова – М.: «Мозаика синтез», 2010</w:t>
      </w:r>
    </w:p>
    <w:p w:rsidR="008226C5" w:rsidRPr="008226C5" w:rsidRDefault="008226C5" w:rsidP="008226C5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color w:val="403152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color w:val="403152"/>
          <w:sz w:val="28"/>
          <w:szCs w:val="28"/>
          <w:lang w:eastAsia="en-US"/>
        </w:rPr>
        <w:t xml:space="preserve">Нравственное воспитание в детском саду/ И.И.Петрова, </w:t>
      </w:r>
      <w:proofErr w:type="spellStart"/>
      <w:r w:rsidRPr="008226C5">
        <w:rPr>
          <w:rFonts w:ascii="Times New Roman" w:eastAsia="Calibri" w:hAnsi="Times New Roman" w:cs="Times New Roman"/>
          <w:color w:val="403152"/>
          <w:sz w:val="28"/>
          <w:szCs w:val="28"/>
          <w:lang w:eastAsia="en-US"/>
        </w:rPr>
        <w:t>Т.Д.Стульник</w:t>
      </w:r>
      <w:proofErr w:type="spellEnd"/>
      <w:r w:rsidRPr="008226C5">
        <w:rPr>
          <w:rFonts w:ascii="Times New Roman" w:eastAsia="Calibri" w:hAnsi="Times New Roman" w:cs="Times New Roman"/>
          <w:color w:val="403152"/>
          <w:sz w:val="28"/>
          <w:szCs w:val="28"/>
          <w:lang w:eastAsia="en-US"/>
        </w:rPr>
        <w:t xml:space="preserve"> – М.: «Мозаика синтез», 2008</w:t>
      </w:r>
    </w:p>
    <w:p w:rsidR="008226C5" w:rsidRPr="008226C5" w:rsidRDefault="008226C5" w:rsidP="008226C5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color w:val="403152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color w:val="403152"/>
          <w:sz w:val="28"/>
          <w:szCs w:val="28"/>
          <w:lang w:eastAsia="en-US"/>
        </w:rPr>
        <w:t>Формирование элементарных математических представлений в детском саду/</w:t>
      </w:r>
      <w:proofErr w:type="spellStart"/>
      <w:r w:rsidRPr="008226C5">
        <w:rPr>
          <w:rFonts w:ascii="Times New Roman" w:eastAsia="Calibri" w:hAnsi="Times New Roman" w:cs="Times New Roman"/>
          <w:color w:val="403152"/>
          <w:sz w:val="28"/>
          <w:szCs w:val="28"/>
          <w:lang w:eastAsia="en-US"/>
        </w:rPr>
        <w:t>Н.А.Арапова</w:t>
      </w:r>
      <w:proofErr w:type="spellEnd"/>
      <w:r w:rsidRPr="008226C5">
        <w:rPr>
          <w:rFonts w:ascii="Times New Roman" w:eastAsia="Calibri" w:hAnsi="Times New Roman" w:cs="Times New Roman"/>
          <w:color w:val="403152"/>
          <w:sz w:val="28"/>
          <w:szCs w:val="28"/>
          <w:lang w:eastAsia="en-US"/>
        </w:rPr>
        <w:t>- Пискарева – М.: «Мозаика синтез» 2009</w:t>
      </w:r>
    </w:p>
    <w:p w:rsidR="008226C5" w:rsidRPr="008226C5" w:rsidRDefault="008226C5" w:rsidP="008226C5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color w:val="403152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color w:val="403152"/>
          <w:sz w:val="28"/>
          <w:szCs w:val="28"/>
          <w:lang w:eastAsia="en-US"/>
        </w:rPr>
        <w:t>Ребенок и окружающий мир/</w:t>
      </w:r>
      <w:proofErr w:type="spellStart"/>
      <w:r w:rsidRPr="008226C5">
        <w:rPr>
          <w:rFonts w:ascii="Times New Roman" w:eastAsia="Calibri" w:hAnsi="Times New Roman" w:cs="Times New Roman"/>
          <w:color w:val="403152"/>
          <w:sz w:val="28"/>
          <w:szCs w:val="28"/>
          <w:lang w:eastAsia="en-US"/>
        </w:rPr>
        <w:t>О.В.Дыбина</w:t>
      </w:r>
      <w:proofErr w:type="spellEnd"/>
      <w:r w:rsidRPr="008226C5">
        <w:rPr>
          <w:rFonts w:ascii="Times New Roman" w:eastAsia="Calibri" w:hAnsi="Times New Roman" w:cs="Times New Roman"/>
          <w:color w:val="403152"/>
          <w:sz w:val="28"/>
          <w:szCs w:val="28"/>
          <w:lang w:eastAsia="en-US"/>
        </w:rPr>
        <w:t xml:space="preserve"> – М.: «Мозаика синтез», 2011</w:t>
      </w:r>
    </w:p>
    <w:p w:rsidR="008226C5" w:rsidRPr="008226C5" w:rsidRDefault="008226C5" w:rsidP="008226C5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color w:val="403152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color w:val="403152"/>
          <w:sz w:val="28"/>
          <w:szCs w:val="28"/>
          <w:lang w:eastAsia="en-US"/>
        </w:rPr>
        <w:t>Экологическое воспитание в детском саду/</w:t>
      </w:r>
      <w:proofErr w:type="spellStart"/>
      <w:r w:rsidRPr="008226C5">
        <w:rPr>
          <w:rFonts w:ascii="Times New Roman" w:eastAsia="Calibri" w:hAnsi="Times New Roman" w:cs="Times New Roman"/>
          <w:color w:val="403152"/>
          <w:sz w:val="28"/>
          <w:szCs w:val="28"/>
          <w:lang w:eastAsia="en-US"/>
        </w:rPr>
        <w:t>О.А.Соломенникова</w:t>
      </w:r>
      <w:proofErr w:type="spellEnd"/>
      <w:r w:rsidRPr="008226C5">
        <w:rPr>
          <w:rFonts w:ascii="Times New Roman" w:eastAsia="Calibri" w:hAnsi="Times New Roman" w:cs="Times New Roman"/>
          <w:color w:val="403152"/>
          <w:sz w:val="28"/>
          <w:szCs w:val="28"/>
          <w:lang w:eastAsia="en-US"/>
        </w:rPr>
        <w:t xml:space="preserve"> – М.: «Мозаика синтез», 2009</w:t>
      </w:r>
    </w:p>
    <w:p w:rsidR="008226C5" w:rsidRPr="008226C5" w:rsidRDefault="008226C5" w:rsidP="008226C5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color w:val="403152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color w:val="403152"/>
          <w:sz w:val="28"/>
          <w:szCs w:val="28"/>
          <w:lang w:eastAsia="en-US"/>
        </w:rPr>
        <w:t xml:space="preserve">Конструирование и ручной труд в детском саду/ </w:t>
      </w:r>
      <w:proofErr w:type="spellStart"/>
      <w:r w:rsidRPr="008226C5">
        <w:rPr>
          <w:rFonts w:ascii="Times New Roman" w:eastAsia="Calibri" w:hAnsi="Times New Roman" w:cs="Times New Roman"/>
          <w:color w:val="403152"/>
          <w:sz w:val="28"/>
          <w:szCs w:val="28"/>
          <w:lang w:eastAsia="en-US"/>
        </w:rPr>
        <w:t>Л.В.Купякова</w:t>
      </w:r>
      <w:proofErr w:type="spellEnd"/>
      <w:r w:rsidRPr="008226C5">
        <w:rPr>
          <w:rFonts w:ascii="Times New Roman" w:eastAsia="Calibri" w:hAnsi="Times New Roman" w:cs="Times New Roman"/>
          <w:color w:val="403152"/>
          <w:sz w:val="28"/>
          <w:szCs w:val="28"/>
          <w:lang w:eastAsia="en-US"/>
        </w:rPr>
        <w:t xml:space="preserve"> – М.: «Мозаика синтез», 2010</w:t>
      </w:r>
    </w:p>
    <w:p w:rsidR="008226C5" w:rsidRDefault="008226C5" w:rsidP="008226C5">
      <w:pPr>
        <w:spacing w:after="200" w:line="276" w:lineRule="auto"/>
        <w:jc w:val="both"/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 xml:space="preserve">     </w:t>
      </w:r>
    </w:p>
    <w:p w:rsidR="008226C5" w:rsidRDefault="008226C5" w:rsidP="008226C5">
      <w:pPr>
        <w:spacing w:after="200" w:line="276" w:lineRule="auto"/>
        <w:jc w:val="both"/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</w:pPr>
    </w:p>
    <w:p w:rsidR="008226C5" w:rsidRDefault="008226C5" w:rsidP="008226C5">
      <w:pPr>
        <w:spacing w:after="200" w:line="276" w:lineRule="auto"/>
        <w:jc w:val="both"/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</w:pPr>
    </w:p>
    <w:p w:rsidR="008226C5" w:rsidRPr="008226C5" w:rsidRDefault="008226C5" w:rsidP="008226C5">
      <w:pPr>
        <w:spacing w:after="200" w:line="276" w:lineRule="auto"/>
        <w:jc w:val="both"/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b/>
          <w:color w:val="403152"/>
          <w:sz w:val="28"/>
          <w:szCs w:val="28"/>
          <w:lang w:eastAsia="en-US"/>
        </w:rPr>
        <w:t>Национальные программы методических пособии:</w:t>
      </w:r>
    </w:p>
    <w:p w:rsidR="008226C5" w:rsidRPr="008226C5" w:rsidRDefault="008226C5" w:rsidP="008226C5">
      <w:pPr>
        <w:numPr>
          <w:ilvl w:val="0"/>
          <w:numId w:val="4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color w:val="403152"/>
          <w:sz w:val="28"/>
          <w:szCs w:val="28"/>
          <w:lang w:eastAsia="en-US"/>
        </w:rPr>
      </w:pPr>
      <w:proofErr w:type="spellStart"/>
      <w:r w:rsidRPr="008226C5">
        <w:rPr>
          <w:rFonts w:ascii="Times New Roman" w:eastAsia="Calibri" w:hAnsi="Times New Roman" w:cs="Times New Roman"/>
          <w:color w:val="403152"/>
          <w:sz w:val="28"/>
          <w:szCs w:val="28"/>
          <w:lang w:eastAsia="en-US"/>
        </w:rPr>
        <w:t>Огону</w:t>
      </w:r>
      <w:proofErr w:type="spellEnd"/>
      <w:r w:rsidRPr="008226C5">
        <w:rPr>
          <w:rFonts w:ascii="Times New Roman" w:eastAsia="Calibri" w:hAnsi="Times New Roman" w:cs="Times New Roman"/>
          <w:color w:val="403152"/>
          <w:sz w:val="28"/>
          <w:szCs w:val="28"/>
          <w:lang w:eastAsia="en-US"/>
        </w:rPr>
        <w:t xml:space="preserve"> </w:t>
      </w:r>
      <w:proofErr w:type="spellStart"/>
      <w:r w:rsidRPr="008226C5">
        <w:rPr>
          <w:rFonts w:ascii="Times New Roman" w:eastAsia="Calibri" w:hAnsi="Times New Roman" w:cs="Times New Roman"/>
          <w:color w:val="403152"/>
          <w:sz w:val="28"/>
          <w:szCs w:val="28"/>
          <w:lang w:eastAsia="en-US"/>
        </w:rPr>
        <w:t>чуолкайдык</w:t>
      </w:r>
      <w:proofErr w:type="spellEnd"/>
      <w:r w:rsidRPr="008226C5">
        <w:rPr>
          <w:rFonts w:ascii="Times New Roman" w:eastAsia="Calibri" w:hAnsi="Times New Roman" w:cs="Times New Roman"/>
          <w:color w:val="403152"/>
          <w:sz w:val="28"/>
          <w:szCs w:val="28"/>
          <w:lang w:eastAsia="en-US"/>
        </w:rPr>
        <w:t xml:space="preserve"> </w:t>
      </w:r>
      <w:proofErr w:type="spellStart"/>
      <w:r w:rsidRPr="008226C5">
        <w:rPr>
          <w:rFonts w:ascii="Times New Roman" w:eastAsia="Calibri" w:hAnsi="Times New Roman" w:cs="Times New Roman"/>
          <w:color w:val="403152"/>
          <w:sz w:val="28"/>
          <w:szCs w:val="28"/>
          <w:lang w:eastAsia="en-US"/>
        </w:rPr>
        <w:t>санарарга</w:t>
      </w:r>
      <w:proofErr w:type="spellEnd"/>
      <w:r w:rsidRPr="008226C5">
        <w:rPr>
          <w:rFonts w:ascii="Times New Roman" w:eastAsia="Calibri" w:hAnsi="Times New Roman" w:cs="Times New Roman"/>
          <w:color w:val="403152"/>
          <w:sz w:val="28"/>
          <w:szCs w:val="28"/>
          <w:lang w:eastAsia="en-US"/>
        </w:rPr>
        <w:t xml:space="preserve"> </w:t>
      </w:r>
      <w:proofErr w:type="spellStart"/>
      <w:r w:rsidRPr="008226C5">
        <w:rPr>
          <w:rFonts w:ascii="Times New Roman" w:eastAsia="Calibri" w:hAnsi="Times New Roman" w:cs="Times New Roman"/>
          <w:color w:val="403152"/>
          <w:sz w:val="28"/>
          <w:szCs w:val="28"/>
          <w:lang w:eastAsia="en-US"/>
        </w:rPr>
        <w:t>уорэтии</w:t>
      </w:r>
      <w:proofErr w:type="spellEnd"/>
      <w:r w:rsidRPr="008226C5">
        <w:rPr>
          <w:rFonts w:ascii="Times New Roman" w:eastAsia="Calibri" w:hAnsi="Times New Roman" w:cs="Times New Roman"/>
          <w:color w:val="403152"/>
          <w:sz w:val="28"/>
          <w:szCs w:val="28"/>
          <w:lang w:eastAsia="en-US"/>
        </w:rPr>
        <w:t xml:space="preserve"> </w:t>
      </w:r>
      <w:proofErr w:type="spellStart"/>
      <w:r w:rsidRPr="008226C5">
        <w:rPr>
          <w:rFonts w:ascii="Times New Roman" w:eastAsia="Calibri" w:hAnsi="Times New Roman" w:cs="Times New Roman"/>
          <w:color w:val="403152"/>
          <w:sz w:val="28"/>
          <w:szCs w:val="28"/>
          <w:lang w:eastAsia="en-US"/>
        </w:rPr>
        <w:t>уонна</w:t>
      </w:r>
      <w:proofErr w:type="spellEnd"/>
      <w:r w:rsidRPr="008226C5">
        <w:rPr>
          <w:rFonts w:ascii="Times New Roman" w:eastAsia="Calibri" w:hAnsi="Times New Roman" w:cs="Times New Roman"/>
          <w:color w:val="403152"/>
          <w:sz w:val="28"/>
          <w:szCs w:val="28"/>
          <w:lang w:eastAsia="en-US"/>
        </w:rPr>
        <w:t xml:space="preserve"> </w:t>
      </w:r>
      <w:proofErr w:type="spellStart"/>
      <w:r w:rsidRPr="008226C5">
        <w:rPr>
          <w:rFonts w:ascii="Times New Roman" w:eastAsia="Calibri" w:hAnsi="Times New Roman" w:cs="Times New Roman"/>
          <w:color w:val="403152"/>
          <w:sz w:val="28"/>
          <w:szCs w:val="28"/>
          <w:lang w:eastAsia="en-US"/>
        </w:rPr>
        <w:t>грамотага</w:t>
      </w:r>
      <w:proofErr w:type="spellEnd"/>
      <w:r w:rsidRPr="008226C5">
        <w:rPr>
          <w:rFonts w:ascii="Times New Roman" w:eastAsia="Calibri" w:hAnsi="Times New Roman" w:cs="Times New Roman"/>
          <w:color w:val="403152"/>
          <w:sz w:val="28"/>
          <w:szCs w:val="28"/>
          <w:lang w:eastAsia="en-US"/>
        </w:rPr>
        <w:t xml:space="preserve"> </w:t>
      </w:r>
      <w:proofErr w:type="spellStart"/>
      <w:r w:rsidRPr="008226C5">
        <w:rPr>
          <w:rFonts w:ascii="Times New Roman" w:eastAsia="Calibri" w:hAnsi="Times New Roman" w:cs="Times New Roman"/>
          <w:color w:val="403152"/>
          <w:sz w:val="28"/>
          <w:szCs w:val="28"/>
          <w:lang w:eastAsia="en-US"/>
        </w:rPr>
        <w:t>уорэнэргэ</w:t>
      </w:r>
      <w:proofErr w:type="spellEnd"/>
      <w:r w:rsidRPr="008226C5">
        <w:rPr>
          <w:rFonts w:ascii="Times New Roman" w:eastAsia="Calibri" w:hAnsi="Times New Roman" w:cs="Times New Roman"/>
          <w:color w:val="403152"/>
          <w:sz w:val="28"/>
          <w:szCs w:val="28"/>
          <w:lang w:eastAsia="en-US"/>
        </w:rPr>
        <w:t xml:space="preserve"> </w:t>
      </w:r>
      <w:proofErr w:type="spellStart"/>
      <w:r w:rsidRPr="008226C5">
        <w:rPr>
          <w:rFonts w:ascii="Times New Roman" w:eastAsia="Calibri" w:hAnsi="Times New Roman" w:cs="Times New Roman"/>
          <w:color w:val="403152"/>
          <w:sz w:val="28"/>
          <w:szCs w:val="28"/>
          <w:lang w:eastAsia="en-US"/>
        </w:rPr>
        <w:t>бэлэмнээЬин</w:t>
      </w:r>
      <w:proofErr w:type="spellEnd"/>
      <w:r w:rsidRPr="008226C5">
        <w:rPr>
          <w:rFonts w:ascii="Times New Roman" w:eastAsia="Calibri" w:hAnsi="Times New Roman" w:cs="Times New Roman"/>
          <w:color w:val="403152"/>
          <w:sz w:val="28"/>
          <w:szCs w:val="28"/>
          <w:lang w:eastAsia="en-US"/>
        </w:rPr>
        <w:t>/И.И.Каратаев «</w:t>
      </w:r>
      <w:proofErr w:type="spellStart"/>
      <w:r w:rsidRPr="008226C5">
        <w:rPr>
          <w:rFonts w:ascii="Times New Roman" w:eastAsia="Calibri" w:hAnsi="Times New Roman" w:cs="Times New Roman"/>
          <w:color w:val="403152"/>
          <w:sz w:val="28"/>
          <w:szCs w:val="28"/>
          <w:lang w:eastAsia="en-US"/>
        </w:rPr>
        <w:t>Бичик</w:t>
      </w:r>
      <w:proofErr w:type="spellEnd"/>
      <w:r w:rsidRPr="008226C5">
        <w:rPr>
          <w:rFonts w:ascii="Times New Roman" w:eastAsia="Calibri" w:hAnsi="Times New Roman" w:cs="Times New Roman"/>
          <w:color w:val="403152"/>
          <w:sz w:val="28"/>
          <w:szCs w:val="28"/>
          <w:lang w:eastAsia="en-US"/>
        </w:rPr>
        <w:t xml:space="preserve">»- </w:t>
      </w:r>
      <w:proofErr w:type="spellStart"/>
      <w:r w:rsidRPr="008226C5">
        <w:rPr>
          <w:rFonts w:ascii="Times New Roman" w:eastAsia="Calibri" w:hAnsi="Times New Roman" w:cs="Times New Roman"/>
          <w:color w:val="403152"/>
          <w:sz w:val="28"/>
          <w:szCs w:val="28"/>
          <w:lang w:eastAsia="en-US"/>
        </w:rPr>
        <w:t>Дьоккуускай</w:t>
      </w:r>
      <w:proofErr w:type="spellEnd"/>
      <w:r w:rsidRPr="008226C5">
        <w:rPr>
          <w:rFonts w:ascii="Times New Roman" w:eastAsia="Calibri" w:hAnsi="Times New Roman" w:cs="Times New Roman"/>
          <w:color w:val="403152"/>
          <w:sz w:val="28"/>
          <w:szCs w:val="28"/>
          <w:lang w:eastAsia="en-US"/>
        </w:rPr>
        <w:t>, 1993</w:t>
      </w:r>
    </w:p>
    <w:p w:rsidR="008226C5" w:rsidRPr="008226C5" w:rsidRDefault="008226C5" w:rsidP="008226C5">
      <w:pPr>
        <w:numPr>
          <w:ilvl w:val="0"/>
          <w:numId w:val="4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color w:val="403152"/>
          <w:sz w:val="28"/>
          <w:szCs w:val="28"/>
          <w:lang w:eastAsia="en-US"/>
        </w:rPr>
      </w:pPr>
      <w:proofErr w:type="spellStart"/>
      <w:r w:rsidRPr="008226C5">
        <w:rPr>
          <w:rFonts w:ascii="Times New Roman" w:eastAsia="Calibri" w:hAnsi="Times New Roman" w:cs="Times New Roman"/>
          <w:color w:val="403152"/>
          <w:sz w:val="28"/>
          <w:szCs w:val="28"/>
          <w:lang w:eastAsia="en-US"/>
        </w:rPr>
        <w:t>Тулалыыр</w:t>
      </w:r>
      <w:proofErr w:type="spellEnd"/>
      <w:r w:rsidRPr="008226C5">
        <w:rPr>
          <w:rFonts w:ascii="Times New Roman" w:eastAsia="Calibri" w:hAnsi="Times New Roman" w:cs="Times New Roman"/>
          <w:color w:val="403152"/>
          <w:sz w:val="28"/>
          <w:szCs w:val="28"/>
          <w:lang w:eastAsia="en-US"/>
        </w:rPr>
        <w:t xml:space="preserve"> </w:t>
      </w:r>
      <w:proofErr w:type="spellStart"/>
      <w:r w:rsidRPr="008226C5">
        <w:rPr>
          <w:rFonts w:ascii="Times New Roman" w:eastAsia="Calibri" w:hAnsi="Times New Roman" w:cs="Times New Roman"/>
          <w:color w:val="403152"/>
          <w:sz w:val="28"/>
          <w:szCs w:val="28"/>
          <w:lang w:eastAsia="en-US"/>
        </w:rPr>
        <w:t>эйгэни</w:t>
      </w:r>
      <w:proofErr w:type="spellEnd"/>
      <w:r w:rsidRPr="008226C5">
        <w:rPr>
          <w:rFonts w:ascii="Times New Roman" w:eastAsia="Calibri" w:hAnsi="Times New Roman" w:cs="Times New Roman"/>
          <w:color w:val="403152"/>
          <w:sz w:val="28"/>
          <w:szCs w:val="28"/>
          <w:lang w:eastAsia="en-US"/>
        </w:rPr>
        <w:t xml:space="preserve"> </w:t>
      </w:r>
      <w:proofErr w:type="spellStart"/>
      <w:r w:rsidRPr="008226C5">
        <w:rPr>
          <w:rFonts w:ascii="Times New Roman" w:eastAsia="Calibri" w:hAnsi="Times New Roman" w:cs="Times New Roman"/>
          <w:color w:val="403152"/>
          <w:sz w:val="28"/>
          <w:szCs w:val="28"/>
          <w:lang w:eastAsia="en-US"/>
        </w:rPr>
        <w:t>билиЬиннэрии</w:t>
      </w:r>
      <w:proofErr w:type="spellEnd"/>
      <w:r w:rsidRPr="008226C5">
        <w:rPr>
          <w:rFonts w:ascii="Times New Roman" w:eastAsia="Calibri" w:hAnsi="Times New Roman" w:cs="Times New Roman"/>
          <w:color w:val="403152"/>
          <w:sz w:val="28"/>
          <w:szCs w:val="28"/>
          <w:lang w:eastAsia="en-US"/>
        </w:rPr>
        <w:t xml:space="preserve"> </w:t>
      </w:r>
      <w:proofErr w:type="spellStart"/>
      <w:r w:rsidRPr="008226C5">
        <w:rPr>
          <w:rFonts w:ascii="Times New Roman" w:eastAsia="Calibri" w:hAnsi="Times New Roman" w:cs="Times New Roman"/>
          <w:color w:val="403152"/>
          <w:sz w:val="28"/>
          <w:szCs w:val="28"/>
          <w:lang w:eastAsia="en-US"/>
        </w:rPr>
        <w:t>уонна</w:t>
      </w:r>
      <w:proofErr w:type="spellEnd"/>
      <w:r w:rsidRPr="008226C5">
        <w:rPr>
          <w:rFonts w:ascii="Times New Roman" w:eastAsia="Calibri" w:hAnsi="Times New Roman" w:cs="Times New Roman"/>
          <w:color w:val="403152"/>
          <w:sz w:val="28"/>
          <w:szCs w:val="28"/>
          <w:lang w:eastAsia="en-US"/>
        </w:rPr>
        <w:t xml:space="preserve"> ого </w:t>
      </w:r>
      <w:proofErr w:type="spellStart"/>
      <w:r w:rsidRPr="008226C5">
        <w:rPr>
          <w:rFonts w:ascii="Times New Roman" w:eastAsia="Calibri" w:hAnsi="Times New Roman" w:cs="Times New Roman"/>
          <w:color w:val="403152"/>
          <w:sz w:val="28"/>
          <w:szCs w:val="28"/>
          <w:lang w:eastAsia="en-US"/>
        </w:rPr>
        <w:t>тылын</w:t>
      </w:r>
      <w:proofErr w:type="spellEnd"/>
      <w:r w:rsidRPr="008226C5">
        <w:rPr>
          <w:rFonts w:ascii="Times New Roman" w:eastAsia="Calibri" w:hAnsi="Times New Roman" w:cs="Times New Roman"/>
          <w:color w:val="403152"/>
          <w:sz w:val="28"/>
          <w:szCs w:val="28"/>
          <w:lang w:eastAsia="en-US"/>
        </w:rPr>
        <w:t xml:space="preserve"> </w:t>
      </w:r>
      <w:proofErr w:type="spellStart"/>
      <w:r w:rsidRPr="008226C5">
        <w:rPr>
          <w:rFonts w:ascii="Times New Roman" w:eastAsia="Calibri" w:hAnsi="Times New Roman" w:cs="Times New Roman"/>
          <w:color w:val="403152"/>
          <w:sz w:val="28"/>
          <w:szCs w:val="28"/>
          <w:lang w:eastAsia="en-US"/>
        </w:rPr>
        <w:t>сайыннарыы</w:t>
      </w:r>
      <w:proofErr w:type="spellEnd"/>
      <w:r w:rsidRPr="008226C5">
        <w:rPr>
          <w:rFonts w:ascii="Times New Roman" w:eastAsia="Calibri" w:hAnsi="Times New Roman" w:cs="Times New Roman"/>
          <w:color w:val="403152"/>
          <w:sz w:val="28"/>
          <w:szCs w:val="28"/>
          <w:lang w:eastAsia="en-US"/>
        </w:rPr>
        <w:t>/М.И.Савина, 1992</w:t>
      </w:r>
    </w:p>
    <w:p w:rsidR="008226C5" w:rsidRPr="008226C5" w:rsidRDefault="008226C5" w:rsidP="008226C5">
      <w:pPr>
        <w:numPr>
          <w:ilvl w:val="0"/>
          <w:numId w:val="4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color w:val="403152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color w:val="403152"/>
          <w:sz w:val="28"/>
          <w:szCs w:val="28"/>
          <w:lang w:eastAsia="en-US"/>
        </w:rPr>
        <w:t xml:space="preserve">Попова М.П. «Программа обучения детей </w:t>
      </w:r>
      <w:proofErr w:type="spellStart"/>
      <w:r w:rsidRPr="008226C5">
        <w:rPr>
          <w:rFonts w:ascii="Times New Roman" w:eastAsia="Calibri" w:hAnsi="Times New Roman" w:cs="Times New Roman"/>
          <w:color w:val="403152"/>
          <w:sz w:val="28"/>
          <w:szCs w:val="28"/>
          <w:lang w:eastAsia="en-US"/>
        </w:rPr>
        <w:t>саха</w:t>
      </w:r>
      <w:proofErr w:type="spellEnd"/>
      <w:r w:rsidRPr="008226C5">
        <w:rPr>
          <w:rFonts w:ascii="Times New Roman" w:eastAsia="Calibri" w:hAnsi="Times New Roman" w:cs="Times New Roman"/>
          <w:color w:val="403152"/>
          <w:sz w:val="28"/>
          <w:szCs w:val="28"/>
          <w:lang w:eastAsia="en-US"/>
        </w:rPr>
        <w:t xml:space="preserve"> к русскому языку национальных детских садах»/ Якутск, 2006</w:t>
      </w:r>
    </w:p>
    <w:p w:rsidR="008226C5" w:rsidRPr="008226C5" w:rsidRDefault="008226C5" w:rsidP="008226C5">
      <w:pPr>
        <w:numPr>
          <w:ilvl w:val="0"/>
          <w:numId w:val="4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color w:val="403152"/>
          <w:sz w:val="28"/>
          <w:szCs w:val="28"/>
          <w:lang w:eastAsia="en-US"/>
        </w:rPr>
      </w:pPr>
      <w:r w:rsidRPr="008226C5">
        <w:rPr>
          <w:rFonts w:ascii="Times New Roman" w:eastAsia="Calibri" w:hAnsi="Times New Roman" w:cs="Times New Roman"/>
          <w:color w:val="403152"/>
          <w:sz w:val="28"/>
          <w:szCs w:val="28"/>
          <w:lang w:eastAsia="en-US"/>
        </w:rPr>
        <w:t>Гоголева С.Д., Егорова Е.И. «Обучение связной речи в якутских детских садах»/Якутск, 1996</w:t>
      </w:r>
    </w:p>
    <w:p w:rsidR="008226C5" w:rsidRPr="008226C5" w:rsidRDefault="008226C5" w:rsidP="008226C5">
      <w:pPr>
        <w:spacing w:after="200" w:line="276" w:lineRule="auto"/>
        <w:ind w:left="360"/>
        <w:jc w:val="both"/>
        <w:rPr>
          <w:rFonts w:ascii="Times New Roman" w:eastAsia="Calibri" w:hAnsi="Times New Roman" w:cs="Times New Roman"/>
          <w:color w:val="403152"/>
          <w:sz w:val="28"/>
          <w:szCs w:val="28"/>
          <w:lang w:eastAsia="en-US"/>
        </w:rPr>
      </w:pPr>
    </w:p>
    <w:p w:rsidR="008226C5" w:rsidRPr="008226C5" w:rsidRDefault="008226C5" w:rsidP="008226C5">
      <w:pPr>
        <w:spacing w:after="200" w:line="276" w:lineRule="auto"/>
        <w:jc w:val="center"/>
        <w:rPr>
          <w:rFonts w:ascii="Times New Roman" w:eastAsia="Calibri" w:hAnsi="Times New Roman" w:cs="Times New Roman"/>
          <w:color w:val="403152"/>
          <w:sz w:val="28"/>
          <w:szCs w:val="28"/>
          <w:lang w:eastAsia="en-US"/>
        </w:rPr>
      </w:pPr>
    </w:p>
    <w:p w:rsidR="008226C5" w:rsidRPr="008226C5" w:rsidRDefault="008226C5" w:rsidP="008226C5">
      <w:pPr>
        <w:spacing w:after="200" w:line="276" w:lineRule="auto"/>
        <w:jc w:val="center"/>
        <w:rPr>
          <w:rFonts w:ascii="Times New Roman" w:eastAsia="Calibri" w:hAnsi="Times New Roman" w:cs="Times New Roman"/>
          <w:color w:val="403152"/>
          <w:sz w:val="28"/>
          <w:szCs w:val="28"/>
          <w:lang w:eastAsia="en-US"/>
        </w:rPr>
      </w:pPr>
    </w:p>
    <w:p w:rsidR="008226C5" w:rsidRPr="008226C5" w:rsidRDefault="008226C5" w:rsidP="008226C5">
      <w:pPr>
        <w:spacing w:after="200" w:line="276" w:lineRule="auto"/>
        <w:rPr>
          <w:rFonts w:ascii="Times New Roman" w:eastAsia="Calibri" w:hAnsi="Times New Roman" w:cs="Times New Roman"/>
          <w:color w:val="403152"/>
          <w:sz w:val="28"/>
          <w:szCs w:val="28"/>
          <w:lang w:eastAsia="en-US"/>
        </w:rPr>
      </w:pPr>
    </w:p>
    <w:p w:rsidR="008226C5" w:rsidRPr="008226C5" w:rsidRDefault="008226C5" w:rsidP="008226C5">
      <w:pPr>
        <w:spacing w:after="200" w:line="276" w:lineRule="auto"/>
        <w:jc w:val="center"/>
        <w:rPr>
          <w:rFonts w:ascii="Times New Roman" w:eastAsia="Calibri" w:hAnsi="Times New Roman" w:cs="Times New Roman"/>
          <w:color w:val="403152"/>
          <w:sz w:val="28"/>
          <w:szCs w:val="28"/>
          <w:lang w:eastAsia="en-US"/>
        </w:rPr>
      </w:pPr>
    </w:p>
    <w:p w:rsidR="008226C5" w:rsidRPr="008226C5" w:rsidRDefault="008226C5" w:rsidP="008226C5">
      <w:pPr>
        <w:spacing w:after="200" w:line="276" w:lineRule="auto"/>
        <w:jc w:val="center"/>
        <w:rPr>
          <w:rFonts w:ascii="Times New Roman" w:eastAsia="Calibri" w:hAnsi="Times New Roman" w:cs="Times New Roman"/>
          <w:color w:val="403152"/>
          <w:sz w:val="28"/>
          <w:szCs w:val="28"/>
          <w:lang w:eastAsia="en-US"/>
        </w:rPr>
      </w:pPr>
    </w:p>
    <w:p w:rsidR="008226C5" w:rsidRPr="008226C5" w:rsidRDefault="008226C5" w:rsidP="008226C5">
      <w:pPr>
        <w:spacing w:after="200" w:line="276" w:lineRule="auto"/>
        <w:jc w:val="center"/>
        <w:rPr>
          <w:rFonts w:ascii="Times New Roman" w:eastAsia="Calibri" w:hAnsi="Times New Roman" w:cs="Times New Roman"/>
          <w:color w:val="403152"/>
          <w:sz w:val="28"/>
          <w:szCs w:val="28"/>
          <w:lang w:eastAsia="en-US"/>
        </w:rPr>
      </w:pPr>
    </w:p>
    <w:p w:rsidR="008226C5" w:rsidRPr="008226C5" w:rsidRDefault="008226C5" w:rsidP="008226C5">
      <w:pPr>
        <w:spacing w:after="200" w:line="276" w:lineRule="auto"/>
        <w:jc w:val="center"/>
        <w:rPr>
          <w:rFonts w:ascii="Times New Roman" w:eastAsia="Calibri" w:hAnsi="Times New Roman" w:cs="Times New Roman"/>
          <w:color w:val="403152"/>
          <w:sz w:val="28"/>
          <w:szCs w:val="28"/>
          <w:lang w:eastAsia="en-US"/>
        </w:rPr>
      </w:pPr>
    </w:p>
    <w:p w:rsidR="008226C5" w:rsidRPr="008226C5" w:rsidRDefault="008226C5" w:rsidP="008226C5">
      <w:pPr>
        <w:spacing w:after="200" w:line="276" w:lineRule="auto"/>
        <w:jc w:val="center"/>
        <w:rPr>
          <w:rFonts w:ascii="Times New Roman" w:eastAsia="Calibri" w:hAnsi="Times New Roman" w:cs="Times New Roman"/>
          <w:b/>
          <w:color w:val="FF0000"/>
          <w:sz w:val="28"/>
          <w:szCs w:val="28"/>
          <w:lang w:eastAsia="en-US"/>
        </w:rPr>
      </w:pPr>
    </w:p>
    <w:p w:rsidR="008226C5" w:rsidRPr="008226C5" w:rsidRDefault="008226C5" w:rsidP="008226C5">
      <w:pPr>
        <w:spacing w:after="200" w:line="276" w:lineRule="auto"/>
        <w:jc w:val="center"/>
        <w:rPr>
          <w:rFonts w:ascii="Times New Roman" w:eastAsia="Calibri" w:hAnsi="Times New Roman" w:cs="Times New Roman"/>
          <w:b/>
          <w:color w:val="FF0000"/>
          <w:sz w:val="28"/>
          <w:szCs w:val="28"/>
          <w:lang w:eastAsia="en-US"/>
        </w:rPr>
      </w:pPr>
    </w:p>
    <w:p w:rsidR="008226C5" w:rsidRPr="008226C5" w:rsidRDefault="008226C5" w:rsidP="008226C5">
      <w:pPr>
        <w:spacing w:after="200" w:line="276" w:lineRule="auto"/>
        <w:jc w:val="center"/>
        <w:rPr>
          <w:rFonts w:ascii="Times New Roman" w:eastAsia="Calibri" w:hAnsi="Times New Roman" w:cs="Times New Roman"/>
          <w:b/>
          <w:color w:val="FF0000"/>
          <w:sz w:val="28"/>
          <w:szCs w:val="28"/>
          <w:lang w:eastAsia="en-US"/>
        </w:rPr>
      </w:pPr>
    </w:p>
    <w:p w:rsidR="008226C5" w:rsidRPr="008226C5" w:rsidRDefault="008226C5" w:rsidP="008226C5">
      <w:pPr>
        <w:spacing w:after="200" w:line="276" w:lineRule="auto"/>
        <w:jc w:val="center"/>
        <w:rPr>
          <w:rFonts w:ascii="Times New Roman" w:eastAsia="Calibri" w:hAnsi="Times New Roman" w:cs="Times New Roman"/>
          <w:b/>
          <w:color w:val="FF0000"/>
          <w:sz w:val="28"/>
          <w:szCs w:val="28"/>
          <w:lang w:eastAsia="en-US"/>
        </w:rPr>
      </w:pPr>
    </w:p>
    <w:p w:rsidR="008226C5" w:rsidRPr="008226C5" w:rsidRDefault="008226C5" w:rsidP="008226C5">
      <w:pPr>
        <w:spacing w:after="200" w:line="276" w:lineRule="auto"/>
        <w:jc w:val="center"/>
        <w:rPr>
          <w:rFonts w:ascii="Times New Roman" w:eastAsia="Calibri" w:hAnsi="Times New Roman" w:cs="Times New Roman"/>
          <w:b/>
          <w:color w:val="FF0000"/>
          <w:sz w:val="28"/>
          <w:szCs w:val="28"/>
          <w:lang w:eastAsia="en-US"/>
        </w:rPr>
      </w:pPr>
    </w:p>
    <w:p w:rsidR="008226C5" w:rsidRPr="008226C5" w:rsidRDefault="008226C5" w:rsidP="008226C5">
      <w:pPr>
        <w:spacing w:after="200" w:line="276" w:lineRule="auto"/>
        <w:jc w:val="center"/>
        <w:rPr>
          <w:rFonts w:ascii="Times New Roman" w:eastAsia="Calibri" w:hAnsi="Times New Roman" w:cs="Times New Roman"/>
          <w:b/>
          <w:color w:val="FF0000"/>
          <w:sz w:val="28"/>
          <w:szCs w:val="28"/>
          <w:lang w:eastAsia="en-US"/>
        </w:rPr>
      </w:pPr>
    </w:p>
    <w:p w:rsidR="008226C5" w:rsidRPr="008226C5" w:rsidRDefault="008226C5" w:rsidP="008226C5">
      <w:pPr>
        <w:spacing w:after="200" w:line="276" w:lineRule="auto"/>
        <w:jc w:val="center"/>
        <w:rPr>
          <w:rFonts w:ascii="Times New Roman" w:eastAsia="Calibri" w:hAnsi="Times New Roman" w:cs="Times New Roman"/>
          <w:b/>
          <w:color w:val="FF0000"/>
          <w:sz w:val="28"/>
          <w:szCs w:val="28"/>
          <w:lang w:eastAsia="en-US"/>
        </w:rPr>
      </w:pPr>
    </w:p>
    <w:p w:rsidR="008226C5" w:rsidRPr="008226C5" w:rsidRDefault="008226C5" w:rsidP="008226C5">
      <w:pPr>
        <w:spacing w:after="200" w:line="276" w:lineRule="auto"/>
        <w:jc w:val="center"/>
        <w:rPr>
          <w:rFonts w:ascii="Times New Roman" w:eastAsia="Calibri" w:hAnsi="Times New Roman" w:cs="Times New Roman"/>
          <w:b/>
          <w:color w:val="FF0000"/>
          <w:sz w:val="28"/>
          <w:szCs w:val="28"/>
          <w:lang w:eastAsia="en-US"/>
        </w:rPr>
      </w:pPr>
    </w:p>
    <w:p w:rsidR="008226C5" w:rsidRPr="008226C5" w:rsidRDefault="008226C5" w:rsidP="008226C5">
      <w:pPr>
        <w:spacing w:after="200" w:line="276" w:lineRule="auto"/>
        <w:jc w:val="center"/>
        <w:rPr>
          <w:rFonts w:ascii="Times New Roman" w:eastAsia="Calibri" w:hAnsi="Times New Roman" w:cs="Times New Roman"/>
          <w:b/>
          <w:color w:val="FF0000"/>
          <w:sz w:val="28"/>
          <w:szCs w:val="28"/>
          <w:lang w:eastAsia="en-US"/>
        </w:rPr>
      </w:pPr>
    </w:p>
    <w:p w:rsidR="008226C5" w:rsidRPr="008226C5" w:rsidRDefault="008226C5" w:rsidP="008226C5">
      <w:pPr>
        <w:spacing w:after="200" w:line="276" w:lineRule="auto"/>
        <w:rPr>
          <w:rFonts w:ascii="Times New Roman" w:eastAsia="Calibri" w:hAnsi="Times New Roman" w:cs="Times New Roman"/>
          <w:b/>
          <w:color w:val="FF0000"/>
          <w:sz w:val="28"/>
          <w:szCs w:val="28"/>
          <w:lang w:eastAsia="en-US"/>
        </w:rPr>
      </w:pPr>
    </w:p>
    <w:p w:rsidR="00B41CAB" w:rsidRPr="008226C5" w:rsidRDefault="00223701">
      <w:pPr>
        <w:rPr>
          <w:sz w:val="28"/>
          <w:szCs w:val="28"/>
        </w:rPr>
      </w:pPr>
    </w:p>
    <w:sectPr w:rsidR="00B41CAB" w:rsidRPr="008226C5" w:rsidSect="00223701">
      <w:pgSz w:w="11906" w:h="16838"/>
      <w:pgMar w:top="284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43A30"/>
    <w:multiLevelType w:val="multilevel"/>
    <w:tmpl w:val="02E2EE14"/>
    <w:lvl w:ilvl="0">
      <w:start w:val="1"/>
      <w:numFmt w:val="decimal"/>
      <w:lvlText w:val="%1."/>
      <w:lvlJc w:val="left"/>
      <w:pPr>
        <w:ind w:left="780" w:hanging="7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0" w:hanging="7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80" w:hanging="7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86D623F"/>
    <w:multiLevelType w:val="hybridMultilevel"/>
    <w:tmpl w:val="7368D9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376D7A"/>
    <w:multiLevelType w:val="hybridMultilevel"/>
    <w:tmpl w:val="7A3AA4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323463"/>
    <w:multiLevelType w:val="hybridMultilevel"/>
    <w:tmpl w:val="E12005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BF76A0D"/>
    <w:multiLevelType w:val="hybridMultilevel"/>
    <w:tmpl w:val="A86E38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C9910E1"/>
    <w:multiLevelType w:val="hybridMultilevel"/>
    <w:tmpl w:val="6ED68B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2C16226"/>
    <w:multiLevelType w:val="hybridMultilevel"/>
    <w:tmpl w:val="6ED8E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457A4F"/>
    <w:multiLevelType w:val="hybridMultilevel"/>
    <w:tmpl w:val="8946AC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DEB0FD9"/>
    <w:multiLevelType w:val="hybridMultilevel"/>
    <w:tmpl w:val="4BFEB3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F1400A0"/>
    <w:multiLevelType w:val="hybridMultilevel"/>
    <w:tmpl w:val="9CD8AE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9"/>
  </w:num>
  <w:num w:numId="4">
    <w:abstractNumId w:val="7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5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0B4F68"/>
    <w:rsid w:val="000A4985"/>
    <w:rsid w:val="000B4F68"/>
    <w:rsid w:val="00223701"/>
    <w:rsid w:val="00290482"/>
    <w:rsid w:val="002C3FD2"/>
    <w:rsid w:val="003F77F3"/>
    <w:rsid w:val="00411138"/>
    <w:rsid w:val="00502719"/>
    <w:rsid w:val="005A4662"/>
    <w:rsid w:val="006B2C29"/>
    <w:rsid w:val="007375EC"/>
    <w:rsid w:val="007C138B"/>
    <w:rsid w:val="008226C5"/>
    <w:rsid w:val="008E78B6"/>
    <w:rsid w:val="0093303C"/>
    <w:rsid w:val="009404FB"/>
    <w:rsid w:val="00CA201A"/>
    <w:rsid w:val="00D8759E"/>
    <w:rsid w:val="00EB5756"/>
    <w:rsid w:val="00EE3D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2C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8226C5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8226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A498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E3D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E3DB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8226C5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8226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A498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E3D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E3D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34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jpe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jpeg"/><Relationship Id="rId36" Type="http://schemas.microsoft.com/office/2007/relationships/stylesWithEffects" Target="stylesWithEffects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88E7E6-26AD-46A0-8818-6D7848E045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21</Pages>
  <Words>1512</Words>
  <Characters>8622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Марта Иннокентьевна</cp:lastModifiedBy>
  <cp:revision>8</cp:revision>
  <dcterms:created xsi:type="dcterms:W3CDTF">2015-02-22T14:08:00Z</dcterms:created>
  <dcterms:modified xsi:type="dcterms:W3CDTF">2017-09-28T01:35:00Z</dcterms:modified>
</cp:coreProperties>
</file>